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2BC93" w14:textId="36742116" w:rsidR="006E54C4" w:rsidRPr="006E54C4" w:rsidRDefault="00010870" w:rsidP="006E54C4">
      <w:pPr>
        <w:spacing w:after="0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 w:rsidRPr="00000815">
        <w:rPr>
          <w:b/>
          <w:sz w:val="72"/>
        </w:rPr>
        <w:t>Azione</w:t>
      </w:r>
      <w:r>
        <w:rPr>
          <w:b/>
          <w:sz w:val="72"/>
        </w:rPr>
        <w:t xml:space="preserve">! </w:t>
      </w:r>
    </w:p>
    <w:p w14:paraId="4AB02FFA" w14:textId="5F9F55FF" w:rsidR="00010870" w:rsidRPr="00000815" w:rsidRDefault="00BD2624" w:rsidP="00010870">
      <w:pPr>
        <w:rPr>
          <w:b/>
          <w:sz w:val="28"/>
        </w:rPr>
      </w:pPr>
      <w:hyperlink r:id="rId6" w:history="1">
        <w:r w:rsidR="00DB2D02" w:rsidRPr="00DB2D02">
          <w:rPr>
            <w:rStyle w:val="Collegamentoipertestuale"/>
          </w:rPr>
          <w:t>https://www.youtube.com/watch?v=lfXzjUpS0AY&amp;list=PLJTKN-Ppl4KM43b3LGmx-hkJhZFPHxT2G</w:t>
        </w:r>
      </w:hyperlink>
    </w:p>
    <w:p w14:paraId="642D6DC6" w14:textId="11D8A99B" w:rsidR="00010870" w:rsidRPr="00000815" w:rsidRDefault="00DF2AB0" w:rsidP="00010870">
      <w:pPr>
        <w:rPr>
          <w:b/>
          <w:sz w:val="28"/>
        </w:rPr>
      </w:pPr>
      <w:r w:rsidRPr="006E54C4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A36C65A" wp14:editId="78EC70B6">
            <wp:simplePos x="0" y="0"/>
            <wp:positionH relativeFrom="column">
              <wp:posOffset>3023870</wp:posOffset>
            </wp:positionH>
            <wp:positionV relativeFrom="paragraph">
              <wp:posOffset>317500</wp:posOffset>
            </wp:positionV>
            <wp:extent cx="3315335" cy="3084195"/>
            <wp:effectExtent l="0" t="0" r="12065" b="0"/>
            <wp:wrapSquare wrapText="bothSides"/>
            <wp:docPr id="2" name="Immagine 2" descr="isultati immagini per pane e tulip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sultati immagini per pane e tulip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92A9C" w14:textId="7AC5D065" w:rsidR="00010870" w:rsidRPr="00000815" w:rsidRDefault="00010870" w:rsidP="00010870">
      <w:pPr>
        <w:rPr>
          <w:b/>
          <w:sz w:val="28"/>
        </w:rPr>
      </w:pPr>
      <w:r w:rsidRPr="00000815">
        <w:rPr>
          <w:b/>
          <w:sz w:val="28"/>
        </w:rPr>
        <w:t>1.Intervista</w:t>
      </w:r>
      <w:r>
        <w:rPr>
          <w:b/>
          <w:sz w:val="28"/>
        </w:rPr>
        <w:t>te un compagno</w:t>
      </w:r>
      <w:r w:rsidRPr="00000815">
        <w:rPr>
          <w:b/>
          <w:sz w:val="28"/>
        </w:rPr>
        <w:t xml:space="preserve"> e poi </w:t>
      </w:r>
      <w:proofErr w:type="gramStart"/>
      <w:r w:rsidRPr="00000815">
        <w:rPr>
          <w:b/>
          <w:sz w:val="28"/>
        </w:rPr>
        <w:t>riferi</w:t>
      </w:r>
      <w:r>
        <w:rPr>
          <w:b/>
          <w:sz w:val="28"/>
        </w:rPr>
        <w:t xml:space="preserve">te </w:t>
      </w:r>
      <w:r w:rsidRPr="00000815">
        <w:rPr>
          <w:b/>
          <w:sz w:val="28"/>
        </w:rPr>
        <w:t xml:space="preserve"> alla</w:t>
      </w:r>
      <w:proofErr w:type="gramEnd"/>
      <w:r w:rsidRPr="00000815">
        <w:rPr>
          <w:b/>
          <w:sz w:val="28"/>
        </w:rPr>
        <w:t xml:space="preserve"> classe</w:t>
      </w:r>
    </w:p>
    <w:p w14:paraId="4F4468CE" w14:textId="42FC6B9E" w:rsidR="00010870" w:rsidRPr="00000815" w:rsidRDefault="00010870" w:rsidP="00010870">
      <w:pPr>
        <w:rPr>
          <w:sz w:val="28"/>
        </w:rPr>
      </w:pPr>
      <w:r w:rsidRPr="00000815">
        <w:rPr>
          <w:sz w:val="28"/>
        </w:rPr>
        <w:t>1Vai spesso al cinema? Ti piace?</w:t>
      </w:r>
    </w:p>
    <w:p w14:paraId="0E758147" w14:textId="77777777" w:rsidR="00010870" w:rsidRPr="00000815" w:rsidRDefault="00010870" w:rsidP="00010870">
      <w:pPr>
        <w:rPr>
          <w:sz w:val="28"/>
        </w:rPr>
      </w:pPr>
      <w:r w:rsidRPr="00000815">
        <w:rPr>
          <w:sz w:val="28"/>
        </w:rPr>
        <w:t>2.Qual è l’ultimo film che hai visto?</w:t>
      </w:r>
    </w:p>
    <w:p w14:paraId="4CED3D7C" w14:textId="77777777" w:rsidR="00010870" w:rsidRPr="00000815" w:rsidRDefault="00010870" w:rsidP="00010870">
      <w:pPr>
        <w:rPr>
          <w:sz w:val="28"/>
        </w:rPr>
      </w:pPr>
      <w:r w:rsidRPr="00000815">
        <w:rPr>
          <w:sz w:val="28"/>
        </w:rPr>
        <w:t>3.Qual è il tuo film preferito?</w:t>
      </w:r>
    </w:p>
    <w:p w14:paraId="445C9CD5" w14:textId="77777777" w:rsidR="00010870" w:rsidRPr="00000815" w:rsidRDefault="00010870" w:rsidP="00010870">
      <w:pPr>
        <w:rPr>
          <w:sz w:val="28"/>
        </w:rPr>
      </w:pPr>
      <w:r w:rsidRPr="00000815">
        <w:rPr>
          <w:sz w:val="28"/>
        </w:rPr>
        <w:t>4.Qual è il tuo film italiano preferito?</w:t>
      </w:r>
    </w:p>
    <w:p w14:paraId="2FF9689A" w14:textId="77777777" w:rsidR="00010870" w:rsidRPr="00000815" w:rsidRDefault="00010870" w:rsidP="00010870">
      <w:pPr>
        <w:rPr>
          <w:sz w:val="28"/>
        </w:rPr>
      </w:pPr>
    </w:p>
    <w:p w14:paraId="0E2EB1E4" w14:textId="6652A796" w:rsidR="00010870" w:rsidRDefault="006E54C4" w:rsidP="00010870">
      <w:pPr>
        <w:rPr>
          <w:b/>
          <w:sz w:val="28"/>
        </w:rPr>
      </w:pPr>
      <w:r>
        <w:rPr>
          <w:b/>
          <w:sz w:val="28"/>
        </w:rPr>
        <w:t>2.</w:t>
      </w:r>
      <w:r w:rsidR="00010870">
        <w:rPr>
          <w:b/>
          <w:sz w:val="28"/>
        </w:rPr>
        <w:t>Guardate l’inizio del film Pane e tulipani e, divisi in gruppi scrivete come continua la storia</w:t>
      </w:r>
    </w:p>
    <w:p w14:paraId="306B386B" w14:textId="77777777" w:rsidR="00010870" w:rsidRDefault="00010870" w:rsidP="00010870">
      <w:pPr>
        <w:rPr>
          <w:b/>
          <w:sz w:val="28"/>
        </w:rPr>
      </w:pPr>
    </w:p>
    <w:p w14:paraId="1C602A61" w14:textId="77777777" w:rsidR="00010870" w:rsidRDefault="00010870" w:rsidP="00010870">
      <w:pPr>
        <w:rPr>
          <w:b/>
          <w:sz w:val="28"/>
        </w:rPr>
      </w:pPr>
    </w:p>
    <w:p w14:paraId="304685FC" w14:textId="55DCB17A" w:rsidR="00010870" w:rsidRPr="00000815" w:rsidRDefault="006E54C4" w:rsidP="00010870">
      <w:pPr>
        <w:rPr>
          <w:b/>
          <w:sz w:val="28"/>
        </w:rPr>
      </w:pPr>
      <w:r>
        <w:rPr>
          <w:b/>
          <w:sz w:val="28"/>
        </w:rPr>
        <w:t>3.</w:t>
      </w:r>
      <w:r w:rsidR="00010870">
        <w:rPr>
          <w:b/>
          <w:sz w:val="28"/>
        </w:rPr>
        <w:t>L</w:t>
      </w:r>
      <w:r w:rsidR="00010870" w:rsidRPr="00000815">
        <w:rPr>
          <w:b/>
          <w:sz w:val="28"/>
        </w:rPr>
        <w:t>eggete ora una recensione del film</w:t>
      </w:r>
      <w:r w:rsidR="00010870">
        <w:rPr>
          <w:b/>
          <w:sz w:val="28"/>
        </w:rPr>
        <w:t>, confrontatela con la vostra e poi rispondete alle domande</w:t>
      </w:r>
      <w:r w:rsidR="00010870" w:rsidRPr="00000815">
        <w:rPr>
          <w:b/>
          <w:sz w:val="28"/>
        </w:rPr>
        <w:t xml:space="preserve"> e rispondete alle domande</w:t>
      </w:r>
    </w:p>
    <w:p w14:paraId="1C8ED79C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 xml:space="preserve">Una casalinga di Pescara dimenticata dalla famiglia all'autogrill è l'inizio del film Pane e tulipani diretto da Silvio Soldini. </w:t>
      </w:r>
      <w:proofErr w:type="gramStart"/>
      <w:r w:rsidRPr="00000815">
        <w:rPr>
          <w:sz w:val="28"/>
        </w:rPr>
        <w:t>E'</w:t>
      </w:r>
      <w:proofErr w:type="gramEnd"/>
      <w:r w:rsidRPr="00000815">
        <w:rPr>
          <w:sz w:val="28"/>
        </w:rPr>
        <w:t xml:space="preserve"> una famiglia come tante altre, formata da due figli maschi nell'età dell'adolescenza e un marito infedele e prepotente. Questa è la premessa per un viaggio che porterà la donna a prendersi alcuni giorni di vacanza per vedere Venezia. Qui incontrerà gli altri protagonisti del film: un cameriere pacato e gentile che adopera un linguaggio assai garbato e posato. Una vicina massaggiatrice che diventerà presto amica e complice della fuggiasca abruzzese. Un idraulico sovrappeso, lettore di gialli, che sarà assoldato dal marito della donna per compiere le ricerche nella città degli </w:t>
      </w:r>
      <w:proofErr w:type="gramStart"/>
      <w:r w:rsidRPr="00000815">
        <w:rPr>
          <w:sz w:val="28"/>
        </w:rPr>
        <w:t>innamorati..</w:t>
      </w:r>
      <w:proofErr w:type="gramEnd"/>
    </w:p>
    <w:p w14:paraId="011A86D5" w14:textId="5CEE9B50" w:rsidR="006E54C4" w:rsidRPr="006E54C4" w:rsidRDefault="00010870" w:rsidP="006E54C4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000815">
        <w:rPr>
          <w:sz w:val="28"/>
        </w:rPr>
        <w:lastRenderedPageBreak/>
        <w:t xml:space="preserve">Finalmente un film di nuovo autenticamente italiano. c'è la </w:t>
      </w:r>
      <w:proofErr w:type="spellStart"/>
      <w:r w:rsidRPr="00000815">
        <w:rPr>
          <w:sz w:val="28"/>
        </w:rPr>
        <w:t>regionalità</w:t>
      </w:r>
      <w:proofErr w:type="spellEnd"/>
      <w:r w:rsidRPr="00000815">
        <w:rPr>
          <w:sz w:val="28"/>
        </w:rPr>
        <w:t xml:space="preserve"> (è </w:t>
      </w:r>
    </w:p>
    <w:p w14:paraId="2EF244F4" w14:textId="516F4423" w:rsidR="00010870" w:rsidRPr="00000815" w:rsidRDefault="006E54C4" w:rsidP="00010870">
      <w:pPr>
        <w:pStyle w:val="Nessunaspaziatura"/>
        <w:rPr>
          <w:sz w:val="28"/>
        </w:rPr>
      </w:pPr>
      <w:r w:rsidRPr="006E54C4">
        <w:rPr>
          <w:noProof/>
          <w:sz w:val="28"/>
          <w:lang w:eastAsia="it-IT"/>
        </w:rPr>
        <w:drawing>
          <wp:anchor distT="0" distB="0" distL="114300" distR="114300" simplePos="0" relativeHeight="251659264" behindDoc="0" locked="0" layoutInCell="1" allowOverlap="1" wp14:anchorId="779568A6" wp14:editId="75252F1B">
            <wp:simplePos x="0" y="0"/>
            <wp:positionH relativeFrom="column">
              <wp:posOffset>1994535</wp:posOffset>
            </wp:positionH>
            <wp:positionV relativeFrom="paragraph">
              <wp:posOffset>459105</wp:posOffset>
            </wp:positionV>
            <wp:extent cx="3810000" cy="21336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870" w:rsidRPr="00000815">
        <w:rPr>
          <w:sz w:val="28"/>
        </w:rPr>
        <w:t>ambientato a Venezia!), i problemi familiari, le situazioni imbarazzanti ed i personaggi improbabili che sono in realtà così frequenti a casa nostra. Insomma, è una commedia all'italiana. Gli attori sono tutti bravi, Bruno Ganz addirittura strepitoso nel tratteggiare un gentiluomo d’altri tempi dalla forbitissima e anacronistica parlata, cadenzata di islandese (almeno nelle intenzioni della sceneggiatura). La Maglietta sembra toccata dalla grazia. Lei, non bella, diventa bellissima e affascinante. Ottima anche la colonna sonora. Il film ha ottenuto la nomination italiana per l'Oscar.</w:t>
      </w:r>
    </w:p>
    <w:p w14:paraId="1F4C10D8" w14:textId="75E32E42" w:rsidR="00010870" w:rsidRPr="00000815" w:rsidRDefault="00010870" w:rsidP="00010870">
      <w:pPr>
        <w:pStyle w:val="Nessunaspaziatura"/>
        <w:rPr>
          <w:sz w:val="28"/>
        </w:rPr>
      </w:pPr>
    </w:p>
    <w:p w14:paraId="442EFDE5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1.Perchè il film viene definito una “commedia all’italiana”?</w:t>
      </w:r>
    </w:p>
    <w:p w14:paraId="59CF0259" w14:textId="73BC4533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2. Come viene descritto il cameriere (l’attore Bruno Ganz)?</w:t>
      </w:r>
    </w:p>
    <w:p w14:paraId="7599E719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3.Com’è la musica del film?</w:t>
      </w:r>
    </w:p>
    <w:p w14:paraId="2C4390F6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4.Il film ha vinto l’Oscar?</w:t>
      </w:r>
    </w:p>
    <w:p w14:paraId="371CEFFB" w14:textId="77777777" w:rsidR="00010870" w:rsidRPr="00000815" w:rsidRDefault="00010870" w:rsidP="00010870">
      <w:pPr>
        <w:pStyle w:val="Nessunaspaziatura"/>
        <w:rPr>
          <w:sz w:val="28"/>
        </w:rPr>
      </w:pPr>
    </w:p>
    <w:p w14:paraId="6C2F3604" w14:textId="77777777" w:rsidR="00010870" w:rsidRPr="00000815" w:rsidRDefault="00010870" w:rsidP="00010870">
      <w:pPr>
        <w:pStyle w:val="Nessunaspaziatura"/>
        <w:rPr>
          <w:b/>
          <w:sz w:val="28"/>
        </w:rPr>
      </w:pPr>
    </w:p>
    <w:p w14:paraId="6A381C61" w14:textId="748684C5" w:rsidR="00010870" w:rsidRPr="00000815" w:rsidRDefault="00010870" w:rsidP="00010870">
      <w:pPr>
        <w:pStyle w:val="Nessunaspaziatura"/>
        <w:rPr>
          <w:b/>
          <w:sz w:val="28"/>
        </w:rPr>
      </w:pPr>
    </w:p>
    <w:p w14:paraId="05A5A8DB" w14:textId="5869FEC8" w:rsidR="00010870" w:rsidRPr="00000815" w:rsidRDefault="00010870" w:rsidP="00010870">
      <w:pPr>
        <w:pStyle w:val="Nessunaspaziatura"/>
        <w:rPr>
          <w:b/>
          <w:sz w:val="28"/>
        </w:rPr>
      </w:pPr>
      <w:r>
        <w:rPr>
          <w:b/>
          <w:sz w:val="28"/>
        </w:rPr>
        <w:t>4.</w:t>
      </w:r>
      <w:r w:rsidRPr="00000815">
        <w:rPr>
          <w:b/>
          <w:sz w:val="28"/>
        </w:rPr>
        <w:t>Spiegate i significati delle parole e scrivete una frase per ogni significato</w:t>
      </w:r>
    </w:p>
    <w:p w14:paraId="51FDF1F7" w14:textId="6C02A925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diretto</w:t>
      </w:r>
    </w:p>
    <w:p w14:paraId="16386CBF" w14:textId="49499AFB" w:rsidR="00010870" w:rsidRPr="00000815" w:rsidRDefault="00010870" w:rsidP="00010870">
      <w:pPr>
        <w:pStyle w:val="Nessunaspaziatura"/>
        <w:rPr>
          <w:b/>
          <w:sz w:val="28"/>
        </w:rPr>
      </w:pPr>
      <w:r w:rsidRPr="00000815">
        <w:rPr>
          <w:sz w:val="28"/>
        </w:rPr>
        <w:t>protagonisti</w:t>
      </w:r>
    </w:p>
    <w:p w14:paraId="0DB090F7" w14:textId="55780B06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commedia</w:t>
      </w:r>
    </w:p>
    <w:p w14:paraId="49B60256" w14:textId="588A70A2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tratteggiare</w:t>
      </w:r>
    </w:p>
    <w:p w14:paraId="66847654" w14:textId="2497FD39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anacronistica</w:t>
      </w:r>
    </w:p>
    <w:p w14:paraId="02BC7399" w14:textId="272BD013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sceneggiatura</w:t>
      </w:r>
    </w:p>
    <w:p w14:paraId="12AB6A75" w14:textId="392E0096" w:rsidR="00010870" w:rsidRPr="00000815" w:rsidRDefault="006E54C4" w:rsidP="00010870">
      <w:pPr>
        <w:pStyle w:val="Nessunaspaziatura"/>
        <w:rPr>
          <w:b/>
          <w:sz w:val="28"/>
        </w:rPr>
      </w:pPr>
      <w:r w:rsidRPr="006E54C4">
        <w:rPr>
          <w:noProof/>
          <w:sz w:val="28"/>
          <w:lang w:eastAsia="it-IT"/>
        </w:rPr>
        <w:drawing>
          <wp:anchor distT="0" distB="0" distL="114300" distR="114300" simplePos="0" relativeHeight="251660288" behindDoc="0" locked="0" layoutInCell="1" allowOverlap="1" wp14:anchorId="0164F6E8" wp14:editId="55A69E3B">
            <wp:simplePos x="0" y="0"/>
            <wp:positionH relativeFrom="column">
              <wp:posOffset>-64135</wp:posOffset>
            </wp:positionH>
            <wp:positionV relativeFrom="paragraph">
              <wp:posOffset>290195</wp:posOffset>
            </wp:positionV>
            <wp:extent cx="5029200" cy="1612900"/>
            <wp:effectExtent l="0" t="0" r="0" b="1270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870" w:rsidRPr="00000815">
        <w:rPr>
          <w:sz w:val="28"/>
        </w:rPr>
        <w:t>colonna sonora</w:t>
      </w:r>
    </w:p>
    <w:p w14:paraId="551FD4FC" w14:textId="1C27AD3F" w:rsidR="00010870" w:rsidRDefault="00010870" w:rsidP="00010870">
      <w:pPr>
        <w:pStyle w:val="Nessunaspaziatura"/>
        <w:rPr>
          <w:b/>
          <w:sz w:val="28"/>
        </w:rPr>
      </w:pPr>
    </w:p>
    <w:p w14:paraId="413AA728" w14:textId="2B8904EB" w:rsidR="00010870" w:rsidRPr="00000815" w:rsidRDefault="00010870" w:rsidP="00010870">
      <w:pPr>
        <w:pStyle w:val="Nessunaspaziatura"/>
        <w:rPr>
          <w:b/>
          <w:sz w:val="28"/>
        </w:rPr>
      </w:pPr>
      <w:r>
        <w:rPr>
          <w:b/>
          <w:sz w:val="28"/>
        </w:rPr>
        <w:t>5.</w:t>
      </w:r>
      <w:r w:rsidRPr="00000815">
        <w:rPr>
          <w:b/>
          <w:sz w:val="28"/>
        </w:rPr>
        <w:t>Trovate le parole che derivano dai verbi seguenti</w:t>
      </w:r>
    </w:p>
    <w:p w14:paraId="022B7AAF" w14:textId="3C821753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Es.  doppiare     doppiaggio   doppiatore</w:t>
      </w:r>
      <w:r w:rsidR="006E54C4" w:rsidRPr="006E54C4">
        <w:rPr>
          <w:noProof/>
          <w:lang w:eastAsia="it-IT"/>
        </w:rPr>
        <w:t xml:space="preserve"> </w:t>
      </w:r>
    </w:p>
    <w:p w14:paraId="590E342F" w14:textId="700F68EF" w:rsidR="00010870" w:rsidRPr="00000815" w:rsidRDefault="00010870" w:rsidP="00010870">
      <w:pPr>
        <w:pStyle w:val="Nessunaspaziatura"/>
        <w:rPr>
          <w:sz w:val="28"/>
        </w:rPr>
      </w:pPr>
    </w:p>
    <w:p w14:paraId="10F4DA27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Dirigere</w:t>
      </w:r>
    </w:p>
    <w:p w14:paraId="1C61C3F1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Ambientare</w:t>
      </w:r>
    </w:p>
    <w:p w14:paraId="6DA6A9BF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Tratteggiare</w:t>
      </w:r>
    </w:p>
    <w:p w14:paraId="2DCB033E" w14:textId="77777777" w:rsidR="00010870" w:rsidRPr="00000815" w:rsidRDefault="00010870" w:rsidP="00010870">
      <w:pPr>
        <w:pStyle w:val="Nessunaspaziatura"/>
        <w:rPr>
          <w:sz w:val="28"/>
        </w:rPr>
      </w:pPr>
      <w:r w:rsidRPr="00000815">
        <w:rPr>
          <w:sz w:val="28"/>
        </w:rPr>
        <w:t>Toccare</w:t>
      </w:r>
    </w:p>
    <w:p w14:paraId="604828EE" w14:textId="77777777" w:rsidR="00010870" w:rsidRDefault="00010870" w:rsidP="00010870">
      <w:pPr>
        <w:pStyle w:val="Nessunaspaziatura"/>
        <w:rPr>
          <w:sz w:val="28"/>
        </w:rPr>
      </w:pPr>
    </w:p>
    <w:p w14:paraId="4B571045" w14:textId="77777777" w:rsidR="00010870" w:rsidRDefault="00010870" w:rsidP="00010870">
      <w:pPr>
        <w:pStyle w:val="Nessunaspaziatura"/>
        <w:rPr>
          <w:sz w:val="28"/>
        </w:rPr>
      </w:pPr>
    </w:p>
    <w:p w14:paraId="661810CA" w14:textId="7EB312BE" w:rsidR="00010870" w:rsidRPr="00010870" w:rsidRDefault="00DB2D02" w:rsidP="00010870">
      <w:pPr>
        <w:pStyle w:val="Nessunaspaziatura"/>
        <w:rPr>
          <w:b/>
          <w:sz w:val="28"/>
        </w:rPr>
      </w:pPr>
      <w:r>
        <w:rPr>
          <w:b/>
          <w:sz w:val="28"/>
        </w:rPr>
        <w:t>6.</w:t>
      </w:r>
      <w:r w:rsidR="00010870" w:rsidRPr="00010870">
        <w:rPr>
          <w:b/>
          <w:sz w:val="28"/>
        </w:rPr>
        <w:t>Perché il film si intitola così? In gruppi fate una ricerca su internet e vediamo chi è il più veloce a trovare la risposta esatta.</w:t>
      </w:r>
    </w:p>
    <w:p w14:paraId="4448FA89" w14:textId="77777777" w:rsidR="00010870" w:rsidRDefault="00010870" w:rsidP="00010870">
      <w:pPr>
        <w:pStyle w:val="Nessunaspaziatura"/>
        <w:rPr>
          <w:b/>
          <w:sz w:val="28"/>
        </w:rPr>
      </w:pPr>
    </w:p>
    <w:p w14:paraId="016EBD54" w14:textId="77777777" w:rsidR="006E54C4" w:rsidRDefault="006E54C4" w:rsidP="00010870">
      <w:pPr>
        <w:pStyle w:val="Nessunaspaziatura"/>
        <w:rPr>
          <w:b/>
          <w:sz w:val="28"/>
        </w:rPr>
      </w:pPr>
    </w:p>
    <w:p w14:paraId="1061E056" w14:textId="77777777" w:rsidR="006E54C4" w:rsidRDefault="006E54C4" w:rsidP="00010870">
      <w:pPr>
        <w:pStyle w:val="Nessunaspaziatura"/>
        <w:rPr>
          <w:b/>
          <w:sz w:val="28"/>
        </w:rPr>
      </w:pPr>
    </w:p>
    <w:p w14:paraId="15E80C27" w14:textId="77777777" w:rsidR="006E54C4" w:rsidRDefault="006E54C4" w:rsidP="00010870">
      <w:pPr>
        <w:pStyle w:val="Nessunaspaziatura"/>
        <w:rPr>
          <w:b/>
          <w:sz w:val="28"/>
        </w:rPr>
      </w:pPr>
    </w:p>
    <w:p w14:paraId="0226E909" w14:textId="5177F494" w:rsidR="006E54C4" w:rsidRPr="00010870" w:rsidRDefault="006E54C4" w:rsidP="00010870">
      <w:pPr>
        <w:pStyle w:val="Nessunaspaziatura"/>
        <w:rPr>
          <w:b/>
          <w:sz w:val="28"/>
        </w:rPr>
      </w:pPr>
      <w:r w:rsidRPr="006E54C4">
        <w:rPr>
          <w:b/>
          <w:noProof/>
          <w:sz w:val="28"/>
          <w:lang w:eastAsia="it-IT"/>
        </w:rPr>
        <w:drawing>
          <wp:anchor distT="0" distB="0" distL="114300" distR="114300" simplePos="0" relativeHeight="251661312" behindDoc="0" locked="0" layoutInCell="1" allowOverlap="1" wp14:anchorId="343C4B19" wp14:editId="451B1E8E">
            <wp:simplePos x="0" y="0"/>
            <wp:positionH relativeFrom="column">
              <wp:posOffset>622935</wp:posOffset>
            </wp:positionH>
            <wp:positionV relativeFrom="paragraph">
              <wp:posOffset>290195</wp:posOffset>
            </wp:positionV>
            <wp:extent cx="3492500" cy="2324100"/>
            <wp:effectExtent l="0" t="0" r="12700" b="1270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5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E54C4" w:rsidRPr="00010870" w:rsidSect="00FB6AD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47F"/>
    <w:multiLevelType w:val="hybridMultilevel"/>
    <w:tmpl w:val="E83A95BC"/>
    <w:lvl w:ilvl="0" w:tplc="F9D4ED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F08F5CC">
      <w:start w:val="29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6582FF2"/>
    <w:multiLevelType w:val="hybridMultilevel"/>
    <w:tmpl w:val="0AE411E4"/>
    <w:lvl w:ilvl="0" w:tplc="D1B47272">
      <w:start w:val="2"/>
      <w:numFmt w:val="decimal"/>
      <w:lvlText w:val="%1."/>
      <w:lvlJc w:val="left"/>
      <w:pPr>
        <w:tabs>
          <w:tab w:val="num" w:pos="1804"/>
        </w:tabs>
        <w:ind w:left="1784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524"/>
        </w:tabs>
        <w:ind w:left="25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4"/>
        </w:tabs>
        <w:ind w:left="32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4"/>
        </w:tabs>
        <w:ind w:left="39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4"/>
        </w:tabs>
        <w:ind w:left="46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4"/>
        </w:tabs>
        <w:ind w:left="54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4"/>
        </w:tabs>
        <w:ind w:left="61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4"/>
        </w:tabs>
        <w:ind w:left="68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4"/>
        </w:tabs>
        <w:ind w:left="7564" w:hanging="180"/>
      </w:pPr>
    </w:lvl>
  </w:abstractNum>
  <w:abstractNum w:abstractNumId="2">
    <w:nsid w:val="66324FCC"/>
    <w:multiLevelType w:val="hybridMultilevel"/>
    <w:tmpl w:val="0AE411E4"/>
    <w:lvl w:ilvl="0" w:tplc="0410000F">
      <w:start w:val="1"/>
      <w:numFmt w:val="decimal"/>
      <w:lvlText w:val="%1."/>
      <w:lvlJc w:val="left"/>
      <w:pPr>
        <w:tabs>
          <w:tab w:val="num" w:pos="1804"/>
        </w:tabs>
        <w:ind w:left="180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4"/>
        </w:tabs>
        <w:ind w:left="25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4"/>
        </w:tabs>
        <w:ind w:left="32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4"/>
        </w:tabs>
        <w:ind w:left="39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4"/>
        </w:tabs>
        <w:ind w:left="46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4"/>
        </w:tabs>
        <w:ind w:left="54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4"/>
        </w:tabs>
        <w:ind w:left="61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4"/>
        </w:tabs>
        <w:ind w:left="68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4"/>
        </w:tabs>
        <w:ind w:left="75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70"/>
    <w:rsid w:val="00010870"/>
    <w:rsid w:val="003C1763"/>
    <w:rsid w:val="003C668B"/>
    <w:rsid w:val="006E54C4"/>
    <w:rsid w:val="00BD2624"/>
    <w:rsid w:val="00C819C3"/>
    <w:rsid w:val="00DB2D02"/>
    <w:rsid w:val="00DF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D93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2AB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2AB0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F2AB0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F2AB0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F2AB0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F2AB0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DF2AB0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F2AB0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F2AB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DF2AB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link w:val="NessunaspaziaturaCarattere"/>
    <w:uiPriority w:val="1"/>
    <w:qFormat/>
    <w:rsid w:val="00DF2AB0"/>
    <w:pPr>
      <w:spacing w:before="0" w:after="0" w:line="240" w:lineRule="auto"/>
    </w:pPr>
  </w:style>
  <w:style w:type="character" w:styleId="Enfasicorsivo">
    <w:name w:val="Emphasis"/>
    <w:uiPriority w:val="20"/>
    <w:qFormat/>
    <w:rsid w:val="00DF2AB0"/>
    <w:rPr>
      <w:caps/>
      <w:color w:val="1F4D78" w:themeColor="accent1" w:themeShade="7F"/>
      <w:spacing w:val="5"/>
    </w:rPr>
  </w:style>
  <w:style w:type="character" w:styleId="Enfasigrassetto">
    <w:name w:val="Strong"/>
    <w:uiPriority w:val="22"/>
    <w:qFormat/>
    <w:rsid w:val="00DF2AB0"/>
    <w:rPr>
      <w:b/>
      <w:bCs/>
    </w:rPr>
  </w:style>
  <w:style w:type="paragraph" w:styleId="Rientrocorpodeltesto2">
    <w:name w:val="Body Text Indent 2"/>
    <w:basedOn w:val="Normale"/>
    <w:link w:val="Rientrocorpodeltesto2Carattere"/>
    <w:rsid w:val="00010870"/>
    <w:pPr>
      <w:spacing w:after="0"/>
      <w:ind w:left="567"/>
      <w:jc w:val="both"/>
    </w:pPr>
    <w:rPr>
      <w:rFonts w:ascii="Times New Roman" w:eastAsia="Times New Roman" w:hAnsi="Times New Roman" w:cs="Times New Roman"/>
      <w:sz w:val="28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0870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F2AB0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F2AB0"/>
    <w:rPr>
      <w:i/>
      <w:iCs/>
      <w:color w:val="5B9BD5" w:themeColor="accent1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2AB0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2AB0"/>
    <w:rPr>
      <w:caps/>
      <w:spacing w:val="15"/>
      <w:shd w:val="clear" w:color="auto" w:fill="DEEAF6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2AB0"/>
    <w:rPr>
      <w:caps/>
      <w:color w:val="1F4D78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2AB0"/>
    <w:rPr>
      <w:caps/>
      <w:color w:val="2E74B5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F2AB0"/>
    <w:rPr>
      <w:caps/>
      <w:color w:val="2E74B5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rsid w:val="00DF2AB0"/>
    <w:rPr>
      <w:caps/>
      <w:color w:val="2E74B5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F2AB0"/>
    <w:rPr>
      <w:caps/>
      <w:color w:val="2E74B5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F2AB0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rsid w:val="00DF2AB0"/>
    <w:rPr>
      <w:i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F2AB0"/>
    <w:rPr>
      <w:b/>
      <w:bCs/>
      <w:color w:val="2E74B5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DF2AB0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DF2AB0"/>
    <w:rPr>
      <w:caps/>
      <w:color w:val="5B9BD5" w:themeColor="accent1"/>
      <w:spacing w:val="10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F2AB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F2AB0"/>
    <w:rPr>
      <w:caps/>
      <w:color w:val="595959" w:themeColor="text1" w:themeTint="A6"/>
      <w:spacing w:val="10"/>
      <w:sz w:val="24"/>
      <w:szCs w:val="24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F2AB0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DF2AB0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F2AB0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F2AB0"/>
    <w:rPr>
      <w:i/>
      <w:iCs/>
      <w:sz w:val="20"/>
      <w:szCs w:val="20"/>
    </w:rPr>
  </w:style>
  <w:style w:type="character" w:styleId="Enfasidelicata">
    <w:name w:val="Subtle Emphasis"/>
    <w:uiPriority w:val="19"/>
    <w:qFormat/>
    <w:rsid w:val="00DF2AB0"/>
    <w:rPr>
      <w:i/>
      <w:iCs/>
      <w:color w:val="1F4D78" w:themeColor="accent1" w:themeShade="7F"/>
    </w:rPr>
  </w:style>
  <w:style w:type="character" w:styleId="Enfasiintensa">
    <w:name w:val="Intense Emphasis"/>
    <w:uiPriority w:val="21"/>
    <w:qFormat/>
    <w:rsid w:val="00DF2AB0"/>
    <w:rPr>
      <w:b/>
      <w:bCs/>
      <w:caps/>
      <w:color w:val="1F4D78" w:themeColor="accent1" w:themeShade="7F"/>
      <w:spacing w:val="10"/>
    </w:rPr>
  </w:style>
  <w:style w:type="character" w:styleId="Riferimentodelicato">
    <w:name w:val="Subtle Reference"/>
    <w:uiPriority w:val="31"/>
    <w:qFormat/>
    <w:rsid w:val="00DF2AB0"/>
    <w:rPr>
      <w:b/>
      <w:bCs/>
      <w:color w:val="5B9BD5" w:themeColor="accent1"/>
    </w:rPr>
  </w:style>
  <w:style w:type="character" w:styleId="Riferimentointenso">
    <w:name w:val="Intense Reference"/>
    <w:uiPriority w:val="32"/>
    <w:qFormat/>
    <w:rsid w:val="00DF2AB0"/>
    <w:rPr>
      <w:b/>
      <w:bCs/>
      <w:i/>
      <w:iCs/>
      <w:caps/>
      <w:color w:val="5B9BD5" w:themeColor="accent1"/>
    </w:rPr>
  </w:style>
  <w:style w:type="character" w:styleId="Titolodellibro">
    <w:name w:val="Book Title"/>
    <w:uiPriority w:val="33"/>
    <w:qFormat/>
    <w:rsid w:val="00DF2AB0"/>
    <w:rPr>
      <w:b/>
      <w:bCs/>
      <w:i/>
      <w:iCs/>
      <w:spacing w:val="9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F2AB0"/>
    <w:pPr>
      <w:outlineLvl w:val="9"/>
    </w:pPr>
  </w:style>
  <w:style w:type="character" w:styleId="Collegamentoipertestuale">
    <w:name w:val="Hyperlink"/>
    <w:basedOn w:val="Carpredefinitoparagrafo"/>
    <w:uiPriority w:val="99"/>
    <w:unhideWhenUsed/>
    <w:rsid w:val="00DB2D02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2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youtube.com/watch?v=lfXzjUpS0AY&amp;list=PLJTKN-Ppl4KM43b3LGmx-hkJhZFPHxT2G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tiff"/><Relationship Id="rId9" Type="http://schemas.openxmlformats.org/officeDocument/2006/relationships/image" Target="media/image3.tiff"/><Relationship Id="rId10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A22E571-32AB-AF42-BB83-C7CA08B7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2017-04-24T22:42:00Z</dcterms:created>
  <dcterms:modified xsi:type="dcterms:W3CDTF">2017-04-24T22:42:00Z</dcterms:modified>
</cp:coreProperties>
</file>