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3B" w:rsidRDefault="0070013B" w:rsidP="007001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D2626"/>
          <w:sz w:val="40"/>
          <w:szCs w:val="40"/>
        </w:rPr>
      </w:pPr>
      <w:r>
        <w:rPr>
          <w:rFonts w:ascii="Arial" w:hAnsi="Arial" w:cs="Arial"/>
          <w:b/>
          <w:bCs/>
          <w:noProof/>
          <w:color w:val="2D2626"/>
          <w:sz w:val="40"/>
          <w:szCs w:val="40"/>
        </w:rPr>
        <w:drawing>
          <wp:inline distT="0" distB="0" distL="0" distR="0">
            <wp:extent cx="998220" cy="99822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 I esecutivi_cultura italiana colo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504" cy="99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13B" w:rsidRDefault="0070013B" w:rsidP="007D52C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D2626"/>
          <w:sz w:val="40"/>
          <w:szCs w:val="40"/>
        </w:rPr>
      </w:pPr>
    </w:p>
    <w:p w:rsidR="007D52C3" w:rsidRDefault="007D52C3" w:rsidP="007D52C3">
      <w:pPr>
        <w:widowControl w:val="0"/>
        <w:autoSpaceDE w:val="0"/>
        <w:autoSpaceDN w:val="0"/>
        <w:adjustRightInd w:val="0"/>
        <w:rPr>
          <w:rFonts w:ascii="Arial" w:hAnsi="Arial" w:cs="Arial"/>
          <w:color w:val="2D2626"/>
          <w:sz w:val="40"/>
          <w:szCs w:val="40"/>
        </w:rPr>
      </w:pPr>
      <w:r>
        <w:rPr>
          <w:rFonts w:ascii="Arial" w:hAnsi="Arial" w:cs="Arial"/>
          <w:b/>
          <w:bCs/>
          <w:color w:val="2D2626"/>
          <w:sz w:val="40"/>
          <w:szCs w:val="40"/>
        </w:rPr>
        <w:t>Offrire qualcosa a qualcuno</w:t>
      </w:r>
    </w:p>
    <w:p w:rsidR="007D52C3" w:rsidRDefault="007D52C3" w:rsidP="007D52C3">
      <w:pPr>
        <w:widowControl w:val="0"/>
        <w:autoSpaceDE w:val="0"/>
        <w:autoSpaceDN w:val="0"/>
        <w:adjustRightInd w:val="0"/>
        <w:spacing w:after="300"/>
        <w:rPr>
          <w:rFonts w:ascii="Arial" w:hAnsi="Arial" w:cs="Arial"/>
          <w:color w:val="2D2626"/>
        </w:rPr>
      </w:pPr>
      <w:r>
        <w:rPr>
          <w:rFonts w:ascii="Arial" w:hAnsi="Arial" w:cs="Arial"/>
          <w:b/>
          <w:bCs/>
          <w:color w:val="2D2626"/>
        </w:rPr>
        <w:t>Collega ogni dialogo alla vignetta giusta:</w:t>
      </w:r>
    </w:p>
    <w:p w:rsidR="007D52C3" w:rsidRDefault="007D52C3" w:rsidP="007D52C3">
      <w:pPr>
        <w:widowControl w:val="0"/>
        <w:autoSpaceDE w:val="0"/>
        <w:autoSpaceDN w:val="0"/>
        <w:adjustRightInd w:val="0"/>
        <w:rPr>
          <w:rFonts w:ascii="Arial" w:hAnsi="Arial" w:cs="Arial"/>
          <w:color w:val="2D2626"/>
        </w:rPr>
      </w:pPr>
    </w:p>
    <w:p w:rsidR="007D52C3" w:rsidRDefault="007D52C3" w:rsidP="007D52C3">
      <w:pPr>
        <w:widowControl w:val="0"/>
        <w:autoSpaceDE w:val="0"/>
        <w:autoSpaceDN w:val="0"/>
        <w:adjustRightInd w:val="0"/>
        <w:spacing w:after="300"/>
        <w:rPr>
          <w:rFonts w:ascii="Arial" w:hAnsi="Arial" w:cs="Arial"/>
          <w:color w:val="2D2626"/>
        </w:rPr>
      </w:pPr>
      <w:r>
        <w:rPr>
          <w:rFonts w:ascii="Arial" w:hAnsi="Arial" w:cs="Arial"/>
          <w:noProof/>
          <w:color w:val="2D2626"/>
        </w:rPr>
        <w:drawing>
          <wp:inline distT="0" distB="0" distL="0" distR="0">
            <wp:extent cx="2320465" cy="30587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551" cy="305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D2626"/>
        </w:rPr>
        <w:t xml:space="preserve">  </w:t>
      </w:r>
      <w:r>
        <w:rPr>
          <w:rFonts w:ascii="Arial" w:hAnsi="Arial" w:cs="Arial"/>
          <w:noProof/>
          <w:color w:val="2D2626"/>
        </w:rPr>
        <w:drawing>
          <wp:inline distT="0" distB="0" distL="0" distR="0">
            <wp:extent cx="3220126" cy="3108886"/>
            <wp:effectExtent l="0" t="0" r="571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631" cy="310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D2626"/>
        </w:rPr>
        <w:t xml:space="preserve">  </w:t>
      </w:r>
      <w:r>
        <w:rPr>
          <w:rFonts w:ascii="Arial" w:hAnsi="Arial" w:cs="Arial"/>
          <w:noProof/>
          <w:color w:val="2D2626"/>
        </w:rPr>
        <w:drawing>
          <wp:inline distT="0" distB="0" distL="0" distR="0">
            <wp:extent cx="3425190" cy="2852249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286" cy="285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D2626"/>
        </w:rPr>
        <w:t xml:space="preserve">  </w:t>
      </w:r>
    </w:p>
    <w:p w:rsidR="007D52C3" w:rsidRDefault="007D52C3" w:rsidP="007D52C3">
      <w:pPr>
        <w:widowControl w:val="0"/>
        <w:autoSpaceDE w:val="0"/>
        <w:autoSpaceDN w:val="0"/>
        <w:adjustRightInd w:val="0"/>
        <w:spacing w:after="300"/>
        <w:rPr>
          <w:rFonts w:ascii="Arial" w:hAnsi="Arial" w:cs="Arial"/>
          <w:color w:val="2D2626"/>
        </w:rPr>
      </w:pPr>
    </w:p>
    <w:p w:rsidR="007D52C3" w:rsidRDefault="007D52C3" w:rsidP="007D52C3">
      <w:pPr>
        <w:widowControl w:val="0"/>
        <w:autoSpaceDE w:val="0"/>
        <w:autoSpaceDN w:val="0"/>
        <w:adjustRightInd w:val="0"/>
        <w:spacing w:after="300"/>
        <w:rPr>
          <w:rFonts w:ascii="Arial" w:hAnsi="Arial" w:cs="Arial"/>
          <w:color w:val="2D2626"/>
        </w:rPr>
      </w:pPr>
      <w:r>
        <w:rPr>
          <w:rFonts w:ascii="Arial" w:hAnsi="Arial" w:cs="Arial"/>
          <w:color w:val="2D2626"/>
        </w:rPr>
        <w:t>1. – Kevin, Sarah, volete qualcosa da bere?</w:t>
      </w:r>
    </w:p>
    <w:p w:rsidR="007D52C3" w:rsidRDefault="007D52C3" w:rsidP="007D52C3">
      <w:pPr>
        <w:widowControl w:val="0"/>
        <w:autoSpaceDE w:val="0"/>
        <w:autoSpaceDN w:val="0"/>
        <w:adjustRightInd w:val="0"/>
        <w:spacing w:after="300"/>
        <w:ind w:firstLine="360"/>
        <w:rPr>
          <w:rFonts w:ascii="Arial" w:hAnsi="Arial" w:cs="Arial"/>
          <w:color w:val="2D2626"/>
        </w:rPr>
      </w:pPr>
      <w:r>
        <w:rPr>
          <w:rFonts w:ascii="Arial" w:hAnsi="Arial" w:cs="Arial"/>
          <w:color w:val="2D2626"/>
        </w:rPr>
        <w:t>– Vol</w:t>
      </w:r>
      <w:r w:rsidR="0070013B">
        <w:rPr>
          <w:rFonts w:ascii="Arial" w:hAnsi="Arial" w:cs="Arial"/>
          <w:color w:val="2D2626"/>
        </w:rPr>
        <w:t>entieri, grazie, un cappuccino.</w:t>
      </w:r>
    </w:p>
    <w:p w:rsidR="007D52C3" w:rsidRDefault="0070013B" w:rsidP="007D52C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300"/>
        <w:rPr>
          <w:rFonts w:ascii="Arial" w:hAnsi="Arial" w:cs="Arial"/>
          <w:color w:val="2D2626"/>
        </w:rPr>
      </w:pPr>
      <w:r>
        <w:rPr>
          <w:rFonts w:ascii="Arial" w:hAnsi="Arial" w:cs="Arial"/>
          <w:color w:val="2D2626"/>
        </w:rPr>
        <w:t>E tu Sarah?</w:t>
      </w:r>
    </w:p>
    <w:p w:rsidR="007D52C3" w:rsidRPr="007D52C3" w:rsidRDefault="007D52C3" w:rsidP="007D52C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300"/>
        <w:rPr>
          <w:rFonts w:ascii="Arial" w:hAnsi="Arial" w:cs="Arial"/>
          <w:color w:val="2D2626"/>
        </w:rPr>
      </w:pPr>
      <w:r w:rsidRPr="007D52C3">
        <w:rPr>
          <w:rFonts w:ascii="Arial" w:hAnsi="Arial" w:cs="Arial"/>
          <w:color w:val="2D2626"/>
        </w:rPr>
        <w:t>Un ca</w:t>
      </w:r>
      <w:r w:rsidR="0070013B">
        <w:rPr>
          <w:rFonts w:ascii="Arial" w:hAnsi="Arial" w:cs="Arial"/>
          <w:color w:val="2D2626"/>
        </w:rPr>
        <w:t xml:space="preserve">ppuccino anche per me, grazie. </w:t>
      </w:r>
    </w:p>
    <w:p w:rsidR="007D52C3" w:rsidRDefault="007D52C3" w:rsidP="007D52C3">
      <w:pPr>
        <w:widowControl w:val="0"/>
        <w:autoSpaceDE w:val="0"/>
        <w:autoSpaceDN w:val="0"/>
        <w:adjustRightInd w:val="0"/>
        <w:spacing w:after="300"/>
        <w:ind w:left="360"/>
        <w:rPr>
          <w:rFonts w:ascii="Arial" w:hAnsi="Arial" w:cs="Arial"/>
          <w:color w:val="2D2626"/>
        </w:rPr>
      </w:pPr>
    </w:p>
    <w:p w:rsidR="007D52C3" w:rsidRDefault="0070013B" w:rsidP="007D52C3">
      <w:pPr>
        <w:widowControl w:val="0"/>
        <w:autoSpaceDE w:val="0"/>
        <w:autoSpaceDN w:val="0"/>
        <w:adjustRightInd w:val="0"/>
        <w:spacing w:after="300"/>
        <w:ind w:left="360"/>
        <w:rPr>
          <w:rFonts w:ascii="Arial" w:hAnsi="Arial" w:cs="Arial"/>
          <w:color w:val="2D2626"/>
        </w:rPr>
      </w:pPr>
      <w:r>
        <w:rPr>
          <w:rFonts w:ascii="Arial" w:hAnsi="Arial" w:cs="Arial"/>
          <w:color w:val="2D2626"/>
        </w:rPr>
        <w:t>2. – Vuoi qualcosa da bere?</w:t>
      </w:r>
    </w:p>
    <w:p w:rsidR="007D52C3" w:rsidRDefault="007D52C3" w:rsidP="007D52C3">
      <w:pPr>
        <w:widowControl w:val="0"/>
        <w:autoSpaceDE w:val="0"/>
        <w:autoSpaceDN w:val="0"/>
        <w:adjustRightInd w:val="0"/>
        <w:spacing w:after="300"/>
        <w:ind w:left="360"/>
        <w:rPr>
          <w:rFonts w:ascii="Arial" w:hAnsi="Arial" w:cs="Arial"/>
          <w:color w:val="2D2626"/>
        </w:rPr>
      </w:pPr>
      <w:r>
        <w:rPr>
          <w:rFonts w:ascii="Arial" w:hAnsi="Arial" w:cs="Arial"/>
          <w:color w:val="2D2626"/>
        </w:rPr>
        <w:tab/>
      </w:r>
      <w:r w:rsidRPr="007D52C3">
        <w:rPr>
          <w:rFonts w:ascii="Arial" w:hAnsi="Arial" w:cs="Arial"/>
          <w:color w:val="2D2626"/>
        </w:rPr>
        <w:t>– Perché no? Una bottigl</w:t>
      </w:r>
      <w:r w:rsidR="0070013B">
        <w:rPr>
          <w:rFonts w:ascii="Arial" w:hAnsi="Arial" w:cs="Arial"/>
          <w:color w:val="2D2626"/>
        </w:rPr>
        <w:t>ietta d’acqua naturale, grazie.</w:t>
      </w:r>
    </w:p>
    <w:p w:rsidR="007D52C3" w:rsidRDefault="007D52C3" w:rsidP="007D52C3">
      <w:pPr>
        <w:widowControl w:val="0"/>
        <w:autoSpaceDE w:val="0"/>
        <w:autoSpaceDN w:val="0"/>
        <w:adjustRightInd w:val="0"/>
        <w:spacing w:after="300"/>
        <w:ind w:left="360"/>
        <w:rPr>
          <w:rFonts w:ascii="Arial" w:hAnsi="Arial" w:cs="Arial"/>
          <w:color w:val="2D2626"/>
        </w:rPr>
      </w:pPr>
      <w:r w:rsidRPr="007D52C3">
        <w:rPr>
          <w:rFonts w:ascii="Arial" w:hAnsi="Arial" w:cs="Arial"/>
          <w:color w:val="2D2626"/>
        </w:rPr>
        <w:t>3. – Mentre aspettiamo i documenti, vuole un caffè?</w:t>
      </w:r>
    </w:p>
    <w:p w:rsidR="007D52C3" w:rsidRPr="007D52C3" w:rsidRDefault="007D52C3" w:rsidP="007D52C3">
      <w:pPr>
        <w:widowControl w:val="0"/>
        <w:autoSpaceDE w:val="0"/>
        <w:autoSpaceDN w:val="0"/>
        <w:adjustRightInd w:val="0"/>
        <w:spacing w:after="300"/>
        <w:ind w:left="360"/>
        <w:rPr>
          <w:rFonts w:ascii="Arial" w:hAnsi="Arial" w:cs="Arial"/>
          <w:color w:val="2D2626"/>
        </w:rPr>
      </w:pPr>
      <w:bookmarkStart w:id="0" w:name="_GoBack"/>
      <w:bookmarkEnd w:id="0"/>
      <w:r w:rsidRPr="007D52C3">
        <w:rPr>
          <w:rFonts w:ascii="Arial" w:hAnsi="Arial" w:cs="Arial"/>
          <w:color w:val="2D2626"/>
        </w:rPr>
        <w:t>– No, grazie.</w:t>
      </w:r>
      <w:r w:rsidR="0070013B">
        <w:rPr>
          <w:rFonts w:ascii="Arial" w:hAnsi="Arial" w:cs="Arial"/>
          <w:color w:val="2D2626"/>
        </w:rPr>
        <w:t xml:space="preserve"> Non si disturbi...</w:t>
      </w:r>
    </w:p>
    <w:p w:rsidR="007D52C3" w:rsidRDefault="007D52C3">
      <w:pPr>
        <w:rPr>
          <w:b/>
          <w:sz w:val="28"/>
          <w:szCs w:val="28"/>
        </w:rPr>
      </w:pPr>
    </w:p>
    <w:p w:rsidR="007D52C3" w:rsidRDefault="007D52C3">
      <w:pPr>
        <w:rPr>
          <w:b/>
          <w:sz w:val="28"/>
          <w:szCs w:val="28"/>
        </w:rPr>
      </w:pPr>
      <w:r w:rsidRPr="007D52C3">
        <w:rPr>
          <w:b/>
          <w:sz w:val="28"/>
          <w:szCs w:val="28"/>
        </w:rPr>
        <w:t>Completa la tabella del verbo volere</w:t>
      </w:r>
    </w:p>
    <w:p w:rsidR="007D52C3" w:rsidRDefault="007D52C3" w:rsidP="007D52C3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7D52C3" w:rsidTr="007D52C3">
        <w:tc>
          <w:tcPr>
            <w:tcW w:w="1384" w:type="dxa"/>
          </w:tcPr>
          <w:p w:rsidR="007D52C3" w:rsidRDefault="007D52C3" w:rsidP="007D5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IO</w:t>
            </w:r>
          </w:p>
        </w:tc>
        <w:tc>
          <w:tcPr>
            <w:tcW w:w="2410" w:type="dxa"/>
          </w:tcPr>
          <w:p w:rsidR="007D52C3" w:rsidRDefault="007D52C3" w:rsidP="007D52C3">
            <w:pPr>
              <w:rPr>
                <w:sz w:val="28"/>
                <w:szCs w:val="28"/>
              </w:rPr>
            </w:pPr>
          </w:p>
        </w:tc>
      </w:tr>
      <w:tr w:rsidR="007D52C3" w:rsidTr="007D52C3">
        <w:tc>
          <w:tcPr>
            <w:tcW w:w="1384" w:type="dxa"/>
          </w:tcPr>
          <w:p w:rsidR="007D52C3" w:rsidRDefault="007D52C3" w:rsidP="007D5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</w:t>
            </w:r>
          </w:p>
        </w:tc>
        <w:tc>
          <w:tcPr>
            <w:tcW w:w="2410" w:type="dxa"/>
          </w:tcPr>
          <w:p w:rsidR="007D52C3" w:rsidRDefault="007D52C3" w:rsidP="007D52C3">
            <w:pPr>
              <w:rPr>
                <w:sz w:val="28"/>
                <w:szCs w:val="28"/>
              </w:rPr>
            </w:pPr>
          </w:p>
        </w:tc>
      </w:tr>
      <w:tr w:rsidR="007D52C3" w:rsidTr="007D52C3">
        <w:tc>
          <w:tcPr>
            <w:tcW w:w="1384" w:type="dxa"/>
          </w:tcPr>
          <w:p w:rsidR="007D52C3" w:rsidRDefault="007D52C3" w:rsidP="007D5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LEI/LUI</w:t>
            </w:r>
          </w:p>
        </w:tc>
        <w:tc>
          <w:tcPr>
            <w:tcW w:w="2410" w:type="dxa"/>
          </w:tcPr>
          <w:p w:rsidR="007D52C3" w:rsidRDefault="007D52C3" w:rsidP="007D52C3">
            <w:pPr>
              <w:rPr>
                <w:sz w:val="28"/>
                <w:szCs w:val="28"/>
              </w:rPr>
            </w:pPr>
          </w:p>
        </w:tc>
      </w:tr>
      <w:tr w:rsidR="007D52C3" w:rsidTr="007D52C3">
        <w:tc>
          <w:tcPr>
            <w:tcW w:w="1384" w:type="dxa"/>
          </w:tcPr>
          <w:p w:rsidR="007D52C3" w:rsidRDefault="007D52C3" w:rsidP="007D5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NOI</w:t>
            </w:r>
          </w:p>
        </w:tc>
        <w:tc>
          <w:tcPr>
            <w:tcW w:w="2410" w:type="dxa"/>
          </w:tcPr>
          <w:p w:rsidR="007D52C3" w:rsidRDefault="007D52C3" w:rsidP="007D52C3">
            <w:pPr>
              <w:rPr>
                <w:sz w:val="28"/>
                <w:szCs w:val="28"/>
              </w:rPr>
            </w:pPr>
          </w:p>
        </w:tc>
      </w:tr>
      <w:tr w:rsidR="007D52C3" w:rsidTr="007D52C3">
        <w:tc>
          <w:tcPr>
            <w:tcW w:w="1384" w:type="dxa"/>
          </w:tcPr>
          <w:p w:rsidR="007D52C3" w:rsidRDefault="007D52C3" w:rsidP="007D5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VOI</w:t>
            </w:r>
          </w:p>
        </w:tc>
        <w:tc>
          <w:tcPr>
            <w:tcW w:w="2410" w:type="dxa"/>
          </w:tcPr>
          <w:p w:rsidR="007D52C3" w:rsidRDefault="007D52C3" w:rsidP="007D52C3">
            <w:pPr>
              <w:rPr>
                <w:sz w:val="28"/>
                <w:szCs w:val="28"/>
              </w:rPr>
            </w:pPr>
          </w:p>
        </w:tc>
      </w:tr>
      <w:tr w:rsidR="007D52C3" w:rsidTr="007D52C3">
        <w:tc>
          <w:tcPr>
            <w:tcW w:w="1384" w:type="dxa"/>
          </w:tcPr>
          <w:p w:rsidR="007D52C3" w:rsidRDefault="007D52C3" w:rsidP="007D5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LORO</w:t>
            </w:r>
          </w:p>
        </w:tc>
        <w:tc>
          <w:tcPr>
            <w:tcW w:w="2410" w:type="dxa"/>
          </w:tcPr>
          <w:p w:rsidR="007D52C3" w:rsidRPr="007D52C3" w:rsidRDefault="007D52C3" w:rsidP="007D52C3">
            <w:pPr>
              <w:rPr>
                <w:b/>
                <w:i/>
                <w:sz w:val="28"/>
                <w:szCs w:val="28"/>
              </w:rPr>
            </w:pPr>
            <w:r w:rsidRPr="007D52C3">
              <w:rPr>
                <w:b/>
                <w:i/>
                <w:sz w:val="28"/>
                <w:szCs w:val="28"/>
              </w:rPr>
              <w:t>VOGLIONO</w:t>
            </w:r>
          </w:p>
        </w:tc>
      </w:tr>
    </w:tbl>
    <w:p w:rsidR="007A53A8" w:rsidRPr="007D52C3" w:rsidRDefault="007A53A8" w:rsidP="007D52C3">
      <w:pPr>
        <w:rPr>
          <w:sz w:val="28"/>
          <w:szCs w:val="28"/>
        </w:rPr>
      </w:pPr>
    </w:p>
    <w:sectPr w:rsidR="007A53A8" w:rsidRPr="007D52C3" w:rsidSect="000067EC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F5673"/>
    <w:multiLevelType w:val="hybridMultilevel"/>
    <w:tmpl w:val="4C302A36"/>
    <w:lvl w:ilvl="0" w:tplc="91A61DAA">
      <w:start w:val="1"/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C3"/>
    <w:rsid w:val="0070013B"/>
    <w:rsid w:val="007A53A8"/>
    <w:rsid w:val="007D52C3"/>
    <w:rsid w:val="0091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52C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52C3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D52C3"/>
    <w:pPr>
      <w:ind w:left="720"/>
      <w:contextualSpacing/>
    </w:pPr>
  </w:style>
  <w:style w:type="table" w:styleId="Grigliatabella">
    <w:name w:val="Table Grid"/>
    <w:basedOn w:val="Tabellanormale"/>
    <w:uiPriority w:val="59"/>
    <w:rsid w:val="007D52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52C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52C3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D52C3"/>
    <w:pPr>
      <w:ind w:left="720"/>
      <w:contextualSpacing/>
    </w:pPr>
  </w:style>
  <w:style w:type="table" w:styleId="Grigliatabella">
    <w:name w:val="Table Grid"/>
    <w:basedOn w:val="Tabellanormale"/>
    <w:uiPriority w:val="59"/>
    <w:rsid w:val="007D52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santi</dc:creator>
  <cp:lastModifiedBy>Segretaria</cp:lastModifiedBy>
  <cp:revision>2</cp:revision>
  <dcterms:created xsi:type="dcterms:W3CDTF">2017-05-15T11:53:00Z</dcterms:created>
  <dcterms:modified xsi:type="dcterms:W3CDTF">2017-05-15T11:53:00Z</dcterms:modified>
</cp:coreProperties>
</file>