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FD" w:rsidRDefault="004A5C5F">
      <w:pPr>
        <w:pStyle w:val="Textbody"/>
        <w:jc w:val="center"/>
      </w:pPr>
      <w:r>
        <w:rPr>
          <w:rFonts w:ascii="Bookman Old Style" w:hAnsi="Bookman Old Style"/>
          <w:b/>
          <w:bCs/>
          <w:sz w:val="48"/>
          <w:szCs w:val="48"/>
          <w14:shadow w14:blurRad="0" w14:dist="17957" w14:dir="2700000" w14:sx="100000" w14:sy="100000" w14:kx="0" w14:ky="0" w14:algn="b">
            <w14:srgbClr w14:val="000000"/>
          </w14:shadow>
        </w:rPr>
        <w:t>CONGIUNTIVO</w:t>
      </w: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7440FD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4A5C5F">
            <w:pPr>
              <w:pStyle w:val="TableContents"/>
              <w:rPr>
                <w:rFonts w:ascii="Bookman Old Style" w:hAnsi="Bookman Old Style"/>
                <w:color w:val="CC0000"/>
                <w:sz w:val="30"/>
                <w:szCs w:val="30"/>
              </w:rPr>
            </w:pPr>
            <w:r>
              <w:rPr>
                <w:rFonts w:ascii="Bookman Old Style" w:hAnsi="Bookman Old Style"/>
                <w:color w:val="CC0000"/>
                <w:sz w:val="30"/>
                <w:szCs w:val="30"/>
              </w:rPr>
              <w:t>Espressioni di opinione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FORSE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SECONDO ME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PER ME</w:t>
            </w:r>
          </w:p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Bologna </w:t>
            </w:r>
            <w:r>
              <w:rPr>
                <w:rFonts w:ascii="Bookman Old Style" w:hAnsi="Bookman Old Style"/>
                <w:color w:val="0000CC"/>
                <w:sz w:val="30"/>
                <w:szCs w:val="30"/>
              </w:rPr>
              <w:t>è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una città vivace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L'italiano </w:t>
            </w:r>
            <w:r>
              <w:rPr>
                <w:rFonts w:ascii="Bookman Old Style" w:hAnsi="Bookman Old Style"/>
                <w:color w:val="0000CC"/>
                <w:sz w:val="30"/>
                <w:szCs w:val="30"/>
              </w:rPr>
              <w:t>è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una lingua musicale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Tu </w:t>
            </w:r>
            <w:r>
              <w:rPr>
                <w:rFonts w:ascii="Bookman Old Style" w:hAnsi="Bookman Old Style"/>
                <w:color w:val="0000CC"/>
                <w:sz w:val="30"/>
                <w:szCs w:val="30"/>
              </w:rPr>
              <w:t>fai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troppo rumore quando parli</w:t>
            </w:r>
          </w:p>
        </w:tc>
      </w:tr>
      <w:tr w:rsidR="007440FD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4A5C5F">
            <w:pPr>
              <w:pStyle w:val="TableContents"/>
              <w:rPr>
                <w:rFonts w:ascii="Bookman Old Style" w:hAnsi="Bookman Old Style"/>
                <w:color w:val="CC0000"/>
                <w:sz w:val="30"/>
                <w:szCs w:val="30"/>
              </w:rPr>
            </w:pPr>
            <w:r>
              <w:rPr>
                <w:rFonts w:ascii="Bookman Old Style" w:hAnsi="Bookman Old Style"/>
                <w:color w:val="CC0000"/>
                <w:sz w:val="30"/>
                <w:szCs w:val="30"/>
              </w:rPr>
              <w:t>v. di certezza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È VERO CHE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SO CHE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VEDO CHE</w:t>
            </w:r>
          </w:p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Oggi </w:t>
            </w:r>
            <w:r>
              <w:rPr>
                <w:rFonts w:ascii="Bookman Old Style" w:hAnsi="Bookman Old Style"/>
                <w:color w:val="0000CC"/>
                <w:sz w:val="30"/>
                <w:szCs w:val="30"/>
              </w:rPr>
              <w:t>fa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molto caldo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Francesco </w:t>
            </w:r>
            <w:r>
              <w:rPr>
                <w:rFonts w:ascii="Bookman Old Style" w:hAnsi="Bookman Old Style"/>
                <w:color w:val="0000CC"/>
                <w:sz w:val="30"/>
                <w:szCs w:val="30"/>
              </w:rPr>
              <w:t>parla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molto bene il francese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anche oggi non </w:t>
            </w:r>
            <w:r>
              <w:rPr>
                <w:rFonts w:ascii="Bookman Old Style" w:hAnsi="Bookman Old Style"/>
                <w:color w:val="0000CC"/>
                <w:sz w:val="30"/>
                <w:szCs w:val="30"/>
              </w:rPr>
              <w:t>hai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preso l'autobus</w:t>
            </w:r>
          </w:p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</w:tc>
      </w:tr>
      <w:tr w:rsidR="007440FD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4A5C5F">
            <w:pPr>
              <w:pStyle w:val="TableContents"/>
              <w:rPr>
                <w:rFonts w:ascii="Bookman Old Style" w:hAnsi="Bookman Old Style"/>
                <w:color w:val="CC0000"/>
                <w:sz w:val="30"/>
                <w:szCs w:val="30"/>
              </w:rPr>
            </w:pPr>
            <w:r>
              <w:rPr>
                <w:rFonts w:ascii="Bookman Old Style" w:hAnsi="Bookman Old Style"/>
                <w:color w:val="CC0000"/>
                <w:sz w:val="30"/>
                <w:szCs w:val="30"/>
              </w:rPr>
              <w:t>v. di opinione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CREDO CHE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MI SEMBRA CHE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MI PARE CHE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NON SO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NON PENSO CHE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loro </w:t>
            </w:r>
            <w:r>
              <w:rPr>
                <w:rFonts w:ascii="Bookman Old Style" w:hAnsi="Bookman Old Style"/>
                <w:color w:val="00CC33"/>
                <w:sz w:val="30"/>
                <w:szCs w:val="30"/>
              </w:rPr>
              <w:t>vadano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al mare domani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Marcello </w:t>
            </w:r>
            <w:r>
              <w:rPr>
                <w:rFonts w:ascii="Bookman Old Style" w:hAnsi="Bookman Old Style"/>
                <w:color w:val="00CC33"/>
                <w:sz w:val="30"/>
                <w:szCs w:val="30"/>
              </w:rPr>
              <w:t>voglia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cambiare lavoro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quel libro </w:t>
            </w:r>
            <w:r>
              <w:rPr>
                <w:rFonts w:ascii="Bookman Old Style" w:hAnsi="Bookman Old Style"/>
                <w:color w:val="00CC33"/>
                <w:sz w:val="30"/>
                <w:szCs w:val="30"/>
              </w:rPr>
              <w:t>sia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avvincente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 </w:t>
            </w:r>
            <w:r>
              <w:rPr>
                <w:rFonts w:ascii="Bookman Old Style" w:hAnsi="Bookman Old Style"/>
                <w:color w:val="00CC33"/>
                <w:sz w:val="30"/>
                <w:szCs w:val="30"/>
              </w:rPr>
              <w:t>ci vogliano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2 ore per andare a Venezia</w:t>
            </w:r>
          </w:p>
        </w:tc>
      </w:tr>
      <w:tr w:rsidR="007440FD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4A5C5F">
            <w:pPr>
              <w:pStyle w:val="TableContents"/>
              <w:rPr>
                <w:rFonts w:ascii="Bookman Old Style" w:hAnsi="Bookman Old Style"/>
                <w:color w:val="CC0000"/>
                <w:sz w:val="30"/>
                <w:szCs w:val="30"/>
              </w:rPr>
            </w:pPr>
            <w:r>
              <w:rPr>
                <w:rFonts w:ascii="Bookman Old Style" w:hAnsi="Bookman Old Style"/>
                <w:color w:val="CC0000"/>
                <w:sz w:val="30"/>
                <w:szCs w:val="30"/>
              </w:rPr>
              <w:t>v. impersonali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È INCREDIBILE CHE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>E' STRANO CHE</w:t>
            </w:r>
          </w:p>
        </w:tc>
        <w:tc>
          <w:tcPr>
            <w:tcW w:w="72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Voi </w:t>
            </w:r>
            <w:r>
              <w:rPr>
                <w:rFonts w:ascii="Bookman Old Style" w:hAnsi="Bookman Old Style"/>
                <w:color w:val="00CC33"/>
                <w:sz w:val="30"/>
                <w:szCs w:val="30"/>
              </w:rPr>
              <w:t>arriviate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sempre in ritardo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Giulia non </w:t>
            </w:r>
            <w:r>
              <w:rPr>
                <w:rFonts w:ascii="Bookman Old Style" w:hAnsi="Bookman Old Style"/>
                <w:color w:val="00CC33"/>
                <w:sz w:val="30"/>
                <w:szCs w:val="30"/>
              </w:rPr>
              <w:t>faccia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più sport ultimamente</w:t>
            </w:r>
          </w:p>
        </w:tc>
      </w:tr>
    </w:tbl>
    <w:p w:rsidR="00000000" w:rsidRDefault="004A5C5F">
      <w:pPr>
        <w:rPr>
          <w:vanish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5"/>
      </w:tblGrid>
      <w:tr w:rsidR="007440FD">
        <w:tblPrEx>
          <w:tblCellMar>
            <w:top w:w="0" w:type="dxa"/>
            <w:bottom w:w="0" w:type="dxa"/>
          </w:tblCellMar>
        </w:tblPrEx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4A5C5F">
            <w:pPr>
              <w:pStyle w:val="TableContents"/>
              <w:rPr>
                <w:rFonts w:ascii="Bookman Old Style" w:hAnsi="Bookman Old Style"/>
                <w:color w:val="FF0000"/>
                <w:sz w:val="30"/>
                <w:szCs w:val="30"/>
              </w:rPr>
            </w:pPr>
            <w:r>
              <w:rPr>
                <w:rFonts w:ascii="Bookman Old Style" w:hAnsi="Bookman Old Style"/>
                <w:color w:val="FF0000"/>
                <w:sz w:val="30"/>
                <w:szCs w:val="30"/>
              </w:rPr>
              <w:t>v. di sentimento</w:t>
            </w:r>
          </w:p>
          <w:p w:rsidR="007440FD" w:rsidRDefault="004A5C5F">
            <w:pPr>
              <w:pStyle w:val="TableContents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HO</w:t>
            </w:r>
            <w:r>
              <w:rPr>
                <w:sz w:val="30"/>
                <w:szCs w:val="30"/>
              </w:rPr>
              <w:t xml:space="preserve"> PAURA CHE</w:t>
            </w:r>
          </w:p>
          <w:p w:rsidR="007440FD" w:rsidRDefault="004A5C5F">
            <w:pPr>
              <w:pStyle w:val="TableContents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 DISPIACE CHE</w:t>
            </w:r>
          </w:p>
          <w:p w:rsidR="007440FD" w:rsidRDefault="004A5C5F">
            <w:pPr>
              <w:pStyle w:val="TableContents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NON VEDO L'ORA CHE</w:t>
            </w:r>
          </w:p>
        </w:tc>
        <w:tc>
          <w:tcPr>
            <w:tcW w:w="7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40FD" w:rsidRDefault="007440FD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Ho paura che tu </w:t>
            </w:r>
            <w:r>
              <w:rPr>
                <w:rFonts w:ascii="Bookman Old Style" w:hAnsi="Bookman Old Style"/>
                <w:color w:val="00CC00"/>
                <w:sz w:val="30"/>
                <w:szCs w:val="30"/>
              </w:rPr>
              <w:t>lavori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troppo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mi dispiace che tu </w:t>
            </w:r>
            <w:r>
              <w:rPr>
                <w:rFonts w:ascii="Bookman Old Style" w:hAnsi="Bookman Old Style"/>
                <w:color w:val="00CC00"/>
                <w:sz w:val="30"/>
                <w:szCs w:val="30"/>
              </w:rPr>
              <w:t>debba</w:t>
            </w:r>
            <w:r>
              <w:rPr>
                <w:rFonts w:ascii="Bookman Old Style" w:hAnsi="Bookman Old Style"/>
                <w:sz w:val="30"/>
                <w:szCs w:val="30"/>
              </w:rPr>
              <w:t xml:space="preserve"> partire oggi</w:t>
            </w:r>
          </w:p>
          <w:p w:rsidR="007440FD" w:rsidRDefault="004A5C5F">
            <w:pPr>
              <w:pStyle w:val="TableContents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 xml:space="preserve">Non vedo l'ora che il film </w:t>
            </w:r>
            <w:r>
              <w:rPr>
                <w:rFonts w:ascii="Bookman Old Style" w:hAnsi="Bookman Old Style"/>
                <w:color w:val="00CC00"/>
                <w:sz w:val="30"/>
                <w:szCs w:val="30"/>
              </w:rPr>
              <w:t>finisca</w:t>
            </w:r>
          </w:p>
        </w:tc>
      </w:tr>
    </w:tbl>
    <w:p w:rsidR="007440FD" w:rsidRDefault="007440FD">
      <w:pPr>
        <w:pStyle w:val="Standard"/>
      </w:pPr>
    </w:p>
    <w:p w:rsidR="007440FD" w:rsidRDefault="007440FD">
      <w:pPr>
        <w:pStyle w:val="Standard"/>
        <w:rPr>
          <w:rFonts w:ascii="Bookman Old Style" w:hAnsi="Bookman Old Style"/>
          <w:sz w:val="36"/>
          <w:szCs w:val="36"/>
        </w:rPr>
      </w:pPr>
    </w:p>
    <w:p w:rsidR="007440FD" w:rsidRDefault="007440FD">
      <w:pPr>
        <w:pStyle w:val="Standard"/>
        <w:rPr>
          <w:rFonts w:ascii="Bookman Old Style" w:hAnsi="Bookman Old Style"/>
          <w:sz w:val="36"/>
          <w:szCs w:val="36"/>
        </w:rPr>
      </w:pPr>
    </w:p>
    <w:p w:rsidR="00CA5A57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</w:r>
      <w:r w:rsidR="00B73101">
        <w:rPr>
          <w:rFonts w:ascii="Bookman Old Style" w:hAnsi="Bookman Old Style"/>
          <w:sz w:val="36"/>
          <w:szCs w:val="36"/>
        </w:rPr>
        <w:t>Cambiate le seguenti frasi usando il congiuntivo presente</w:t>
      </w:r>
      <w:bookmarkStart w:id="0" w:name="_GoBack"/>
      <w:bookmarkEnd w:id="0"/>
      <w:r w:rsidR="00CA5A57">
        <w:rPr>
          <w:rFonts w:ascii="Bookman Old Style" w:hAnsi="Bookman Old Style"/>
          <w:sz w:val="36"/>
          <w:szCs w:val="36"/>
        </w:rPr>
        <w:t>:</w:t>
      </w:r>
    </w:p>
    <w:p w:rsidR="00CA5A57" w:rsidRDefault="00CA5A57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 xml:space="preserve">            (es. Penso che questa festa SIA noiosa)</w:t>
      </w:r>
    </w:p>
    <w:p w:rsidR="00CA5A57" w:rsidRDefault="00CA5A57">
      <w:pPr>
        <w:pStyle w:val="Standard"/>
        <w:rPr>
          <w:rFonts w:ascii="Bookman Old Style" w:hAnsi="Bookman Old Style"/>
          <w:sz w:val="36"/>
          <w:szCs w:val="36"/>
        </w:rPr>
      </w:pPr>
    </w:p>
    <w:p w:rsidR="007440FD" w:rsidRDefault="004A5C5F" w:rsidP="00CA5A57">
      <w:pPr>
        <w:pStyle w:val="Standard"/>
        <w:ind w:left="709" w:firstLine="709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>1. questa festa è noiosa.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2. Carla è sempre molto gentile con noi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3. tu hai troppi pregiudizi sugli stranieri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4. Marco conosce bene l'inglese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5. Tu esci troppo la sera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6. non è corretto parla</w:t>
      </w:r>
      <w:r>
        <w:rPr>
          <w:rFonts w:ascii="Bookman Old Style" w:hAnsi="Bookman Old Style"/>
          <w:sz w:val="36"/>
          <w:szCs w:val="36"/>
        </w:rPr>
        <w:t>re così di Antonio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7. l'Italia ci sono tanti musei interessanti da visitare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8. loro vogliono fare un lungo viaggio questa estate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9. l'ultimo romanzo di Saviano sta avendo molto successo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10. quella bicicletta costa troppo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 xml:space="preserve">11. Carlo non riesce a </w:t>
      </w:r>
      <w:r>
        <w:rPr>
          <w:rFonts w:ascii="Bookman Old Style" w:hAnsi="Bookman Old Style"/>
          <w:sz w:val="36"/>
          <w:szCs w:val="36"/>
        </w:rPr>
        <w:t>smettere di vedere la sua ex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12. voi questo fine settimana andate a Verona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13. Loro devono studiare un po' di più per superare l'esame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14. tu parti domani per le vacanze</w:t>
      </w:r>
    </w:p>
    <w:p w:rsidR="007440FD" w:rsidRDefault="004A5C5F">
      <w:pPr>
        <w:pStyle w:val="Standard"/>
        <w:rPr>
          <w:rFonts w:ascii="Bookman Old Style" w:hAnsi="Bookman Old Style"/>
          <w:sz w:val="36"/>
          <w:szCs w:val="36"/>
        </w:rPr>
      </w:pPr>
      <w:r>
        <w:rPr>
          <w:rFonts w:ascii="Bookman Old Style" w:hAnsi="Bookman Old Style"/>
          <w:sz w:val="36"/>
          <w:szCs w:val="36"/>
        </w:rPr>
        <w:tab/>
      </w:r>
      <w:r>
        <w:rPr>
          <w:rFonts w:ascii="Bookman Old Style" w:hAnsi="Bookman Old Style"/>
          <w:sz w:val="36"/>
          <w:szCs w:val="36"/>
        </w:rPr>
        <w:tab/>
        <w:t>15. mia sorella vuole evitare di incontrare il suo vecchio capo</w:t>
      </w:r>
    </w:p>
    <w:p w:rsidR="007440FD" w:rsidRDefault="007440FD">
      <w:pPr>
        <w:pStyle w:val="Standard"/>
        <w:rPr>
          <w:rFonts w:ascii="Bookman Old Style" w:hAnsi="Bookman Old Style"/>
          <w:sz w:val="36"/>
          <w:szCs w:val="36"/>
        </w:rPr>
      </w:pPr>
    </w:p>
    <w:sectPr w:rsidR="007440F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5C5F">
      <w:r>
        <w:separator/>
      </w:r>
    </w:p>
  </w:endnote>
  <w:endnote w:type="continuationSeparator" w:id="0">
    <w:p w:rsidR="00000000" w:rsidRDefault="004A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A5C5F">
      <w:r>
        <w:rPr>
          <w:color w:val="000000"/>
        </w:rPr>
        <w:separator/>
      </w:r>
    </w:p>
  </w:footnote>
  <w:footnote w:type="continuationSeparator" w:id="0">
    <w:p w:rsidR="00000000" w:rsidRDefault="004A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40FD"/>
    <w:rsid w:val="004A5C5F"/>
    <w:rsid w:val="007440FD"/>
    <w:rsid w:val="00B73101"/>
    <w:rsid w:val="00C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car</dc:creator>
  <cp:lastModifiedBy>Segretaria</cp:lastModifiedBy>
  <cp:revision>3</cp:revision>
  <cp:lastPrinted>2017-05-10T10:55:00Z</cp:lastPrinted>
  <dcterms:created xsi:type="dcterms:W3CDTF">2017-03-31T08:18:00Z</dcterms:created>
  <dcterms:modified xsi:type="dcterms:W3CDTF">2017-05-10T10:55:00Z</dcterms:modified>
</cp:coreProperties>
</file>