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F8" w:rsidRDefault="00F611F8" w:rsidP="00F611F8">
      <w:pPr>
        <w:pStyle w:val="Corpotesto"/>
        <w:contextualSpacing/>
        <w:jc w:val="center"/>
      </w:pPr>
      <w:r>
        <w:rPr>
          <w:noProof/>
          <w:lang w:eastAsia="it-IT"/>
        </w:rPr>
        <w:drawing>
          <wp:inline distT="0" distB="0" distL="0" distR="0">
            <wp:extent cx="5276850" cy="3495675"/>
            <wp:effectExtent l="0" t="0" r="0" b="9525"/>
            <wp:docPr id="4" name="Immagine 4" descr="http://benessere.guidone.it/wp-content/uploads/2010/12/parlare-con-am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nessere.guidone.it/wp-content/uploads/2010/12/parlare-con-amiche.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76850" cy="3495675"/>
                    </a:xfrm>
                    <a:prstGeom prst="rect">
                      <a:avLst/>
                    </a:prstGeom>
                    <a:noFill/>
                    <a:ln>
                      <a:noFill/>
                    </a:ln>
                  </pic:spPr>
                </pic:pic>
              </a:graphicData>
            </a:graphic>
          </wp:inline>
        </w:drawing>
      </w:r>
    </w:p>
    <w:p w:rsidR="00F611F8" w:rsidRDefault="00F611F8" w:rsidP="00F611F8">
      <w:pPr>
        <w:spacing w:line="240" w:lineRule="auto"/>
        <w:contextualSpacing/>
      </w:pPr>
    </w:p>
    <w:p w:rsidR="00F611F8" w:rsidRDefault="00F611F8" w:rsidP="00F611F8">
      <w:pPr>
        <w:spacing w:line="240" w:lineRule="auto"/>
        <w:contextualSpacing/>
      </w:pPr>
      <w:r>
        <w:t>Chi sono queste persone? Che parole ti vengono in mente?</w:t>
      </w: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r>
        <w:t>Come si può conoscere nuova gente e farsi nuovi amici, quando per esempio ci si trasferisce in una nuova città?</w:t>
      </w:r>
    </w:p>
    <w:p w:rsidR="00F611F8" w:rsidRDefault="00F611F8" w:rsidP="00F611F8">
      <w:pPr>
        <w:spacing w:line="240" w:lineRule="auto"/>
        <w:contextualSpacing/>
      </w:pPr>
      <w:r>
        <w:t>Discutete e fate una lista delle possibilità.</w:t>
      </w:r>
    </w:p>
    <w:p w:rsidR="00F611F8" w:rsidRDefault="00F611F8" w:rsidP="00F611F8">
      <w:pPr>
        <w:spacing w:line="240" w:lineRule="auto"/>
        <w:contextualSpacing/>
      </w:pPr>
    </w:p>
    <w:p w:rsidR="00F611F8" w:rsidRDefault="00F611F8" w:rsidP="00F611F8">
      <w:pPr>
        <w:spacing w:line="240" w:lineRule="auto"/>
        <w:contextualSpacing/>
        <w:rPr>
          <w:b/>
          <w:bCs/>
        </w:rPr>
      </w:pPr>
      <w:r>
        <w:rPr>
          <w:b/>
          <w:bCs/>
        </w:rPr>
        <w:t>LESSICO:</w:t>
      </w:r>
    </w:p>
    <w:p w:rsidR="00F611F8" w:rsidRDefault="00F611F8" w:rsidP="00F611F8">
      <w:pPr>
        <w:spacing w:line="240" w:lineRule="auto"/>
        <w:contextualSpacing/>
        <w:rPr>
          <w:b/>
          <w:bCs/>
        </w:rPr>
      </w:pPr>
      <w:r>
        <w:rPr>
          <w:b/>
          <w:bCs/>
        </w:rPr>
        <w:t>lista di aggettivi per descrivere la personalità:</w:t>
      </w:r>
    </w:p>
    <w:p w:rsidR="00F611F8" w:rsidRDefault="00F611F8" w:rsidP="00F611F8">
      <w:pPr>
        <w:spacing w:line="240" w:lineRule="auto"/>
        <w:contextualSpacing/>
      </w:pPr>
    </w:p>
    <w:p w:rsidR="00F611F8" w:rsidRDefault="00F611F8" w:rsidP="00F611F8">
      <w:pPr>
        <w:spacing w:line="240" w:lineRule="auto"/>
        <w:contextualSpacing/>
      </w:pPr>
      <w:r>
        <w:t>sincero</w:t>
      </w:r>
      <w:r>
        <w:tab/>
      </w:r>
      <w:r>
        <w:tab/>
        <w:t>divertente</w:t>
      </w:r>
      <w:r>
        <w:tab/>
        <w:t>intelligente</w:t>
      </w:r>
      <w:r>
        <w:tab/>
        <w:t>serio</w:t>
      </w:r>
      <w:r>
        <w:tab/>
        <w:t xml:space="preserve">affidabile </w:t>
      </w:r>
      <w:r>
        <w:tab/>
        <w:t xml:space="preserve">ricco </w:t>
      </w:r>
      <w:r>
        <w:tab/>
        <w:t>generoso</w:t>
      </w:r>
      <w:r>
        <w:tab/>
        <w:t>sportivo</w:t>
      </w:r>
    </w:p>
    <w:p w:rsidR="00F611F8" w:rsidRDefault="00F611F8" w:rsidP="00F611F8">
      <w:pPr>
        <w:spacing w:line="240" w:lineRule="auto"/>
        <w:contextualSpacing/>
      </w:pPr>
      <w:r>
        <w:t>chiacchierone</w:t>
      </w:r>
      <w:r>
        <w:tab/>
      </w:r>
      <w:r>
        <w:tab/>
        <w:t>timido</w:t>
      </w:r>
      <w:r>
        <w:tab/>
      </w:r>
      <w:r>
        <w:tab/>
        <w:t>religioso</w:t>
      </w:r>
      <w:r>
        <w:tab/>
        <w:t xml:space="preserve">bello </w:t>
      </w:r>
      <w:r>
        <w:tab/>
        <w:t>alla moda</w:t>
      </w:r>
      <w:r>
        <w:tab/>
        <w:t>avventuroso</w:t>
      </w:r>
      <w:r>
        <w:tab/>
        <w:t>socievole</w:t>
      </w:r>
    </w:p>
    <w:p w:rsidR="00F611F8" w:rsidRDefault="00F611F8" w:rsidP="00F611F8">
      <w:pPr>
        <w:spacing w:line="240" w:lineRule="auto"/>
        <w:contextualSpacing/>
      </w:pPr>
      <w:r>
        <w:t>vegetariano</w:t>
      </w:r>
      <w:r>
        <w:tab/>
        <w:t>amante degli animali</w:t>
      </w:r>
      <w:r>
        <w:tab/>
        <w:t xml:space="preserve">    non fumatore</w:t>
      </w:r>
      <w:r>
        <w:tab/>
        <w:t>astemio</w:t>
      </w:r>
    </w:p>
    <w:p w:rsidR="00F611F8" w:rsidRDefault="00F611F8" w:rsidP="00F611F8">
      <w:pPr>
        <w:spacing w:line="240" w:lineRule="auto"/>
        <w:contextualSpacing/>
      </w:pPr>
    </w:p>
    <w:p w:rsidR="00F611F8" w:rsidRPr="00F611F8" w:rsidRDefault="00F611F8" w:rsidP="00F611F8">
      <w:pPr>
        <w:spacing w:line="240" w:lineRule="auto"/>
        <w:contextualSpacing/>
        <w:rPr>
          <w:b/>
          <w:bCs/>
        </w:rPr>
      </w:pPr>
      <w:r>
        <w:rPr>
          <w:b/>
          <w:bCs/>
        </w:rPr>
        <w:t>Quali di queste caratteristiche sono importanti per te in un amico?</w:t>
      </w:r>
    </w:p>
    <w:p w:rsidR="00F611F8" w:rsidRDefault="00F611F8" w:rsidP="00F611F8">
      <w:pPr>
        <w:spacing w:line="240" w:lineRule="auto"/>
        <w:contextualSpacing/>
      </w:pPr>
      <w:r>
        <w:t>Puoi usare queste frasi:</w:t>
      </w:r>
    </w:p>
    <w:p w:rsidR="00F611F8" w:rsidRDefault="00F611F8" w:rsidP="00F611F8">
      <w:pPr>
        <w:spacing w:line="240" w:lineRule="auto"/>
        <w:contextualSpacing/>
      </w:pPr>
      <w:r>
        <w:t xml:space="preserve">Per me è importante che un amico </w:t>
      </w:r>
      <w:proofErr w:type="gramStart"/>
      <w:r>
        <w:t>sia..</w:t>
      </w:r>
      <w:proofErr w:type="gramEnd"/>
    </w:p>
    <w:p w:rsidR="00F611F8" w:rsidRDefault="00F611F8" w:rsidP="00F611F8">
      <w:pPr>
        <w:spacing w:line="240" w:lineRule="auto"/>
        <w:contextualSpacing/>
      </w:pPr>
      <w:r>
        <w:t>Non c'è bisogno che sia...</w:t>
      </w:r>
    </w:p>
    <w:p w:rsidR="00F611F8" w:rsidRDefault="00F611F8" w:rsidP="00F611F8">
      <w:pPr>
        <w:spacing w:line="240" w:lineRule="auto"/>
        <w:contextualSpacing/>
      </w:pPr>
      <w:r>
        <w:t>Per me non ha importanza se è …</w:t>
      </w:r>
    </w:p>
    <w:p w:rsidR="00F611F8" w:rsidRDefault="00F611F8" w:rsidP="00F611F8">
      <w:pPr>
        <w:spacing w:line="240" w:lineRule="auto"/>
        <w:contextualSpacing/>
      </w:pPr>
      <w:r>
        <w:t>Se possibile, è meglio che sia...</w:t>
      </w:r>
    </w:p>
    <w:p w:rsidR="00F611F8" w:rsidRDefault="00F611F8" w:rsidP="00F611F8">
      <w:pPr>
        <w:spacing w:line="240" w:lineRule="auto"/>
        <w:contextualSpacing/>
      </w:pPr>
    </w:p>
    <w:p w:rsidR="00F611F8" w:rsidRDefault="00F611F8" w:rsidP="00F611F8">
      <w:pPr>
        <w:spacing w:line="240" w:lineRule="auto"/>
        <w:contextualSpacing/>
      </w:pPr>
      <w:r>
        <w:t>Sono d'accordo con te / Anch'io la penso così</w:t>
      </w:r>
    </w:p>
    <w:p w:rsidR="00F611F8" w:rsidRDefault="00F611F8" w:rsidP="00F611F8">
      <w:pPr>
        <w:spacing w:line="240" w:lineRule="auto"/>
        <w:contextualSpacing/>
      </w:pPr>
      <w:r>
        <w:t>Io non la penso così / Per me è diverso.</w:t>
      </w:r>
    </w:p>
    <w:p w:rsidR="00F611F8" w:rsidRDefault="00F611F8" w:rsidP="00F611F8">
      <w:pPr>
        <w:spacing w:line="240" w:lineRule="auto"/>
        <w:contextualSpacing/>
      </w:pPr>
      <w:r>
        <w:t>Dipende...</w:t>
      </w: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rPr>
          <w:b/>
          <w:bCs/>
        </w:rPr>
      </w:pPr>
      <w:r>
        <w:rPr>
          <w:b/>
          <w:bCs/>
        </w:rPr>
        <w:t>LEGGI QUESTE FRASI SULL'AMICIZIA.</w:t>
      </w:r>
    </w:p>
    <w:p w:rsidR="00F611F8" w:rsidRDefault="00F611F8" w:rsidP="00F611F8">
      <w:pPr>
        <w:spacing w:line="240" w:lineRule="auto"/>
        <w:contextualSpacing/>
        <w:rPr>
          <w:b/>
          <w:bCs/>
        </w:rPr>
      </w:pPr>
      <w:r>
        <w:rPr>
          <w:b/>
          <w:bCs/>
        </w:rPr>
        <w:t>CAPISCI COSA SIGNIFICANO? SEI D'ACCORDO?</w:t>
      </w: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r>
        <w:t>Chi ha molti amici non ha nessun amico – Aristotele</w:t>
      </w:r>
    </w:p>
    <w:p w:rsidR="00F611F8" w:rsidRDefault="00F611F8" w:rsidP="00F611F8">
      <w:pPr>
        <w:spacing w:line="240" w:lineRule="auto"/>
        <w:contextualSpacing/>
      </w:pPr>
    </w:p>
    <w:p w:rsidR="00F611F8" w:rsidRDefault="00F611F8" w:rsidP="00F611F8">
      <w:pPr>
        <w:spacing w:line="240" w:lineRule="auto"/>
        <w:contextualSpacing/>
      </w:pPr>
      <w:r>
        <w:t>Gli amici che contano sono quelli che puoi chiamare alle tre di notte – Marlene Dietrich</w:t>
      </w:r>
    </w:p>
    <w:p w:rsidR="00F611F8" w:rsidRDefault="00F611F8" w:rsidP="00F611F8">
      <w:pPr>
        <w:spacing w:line="240" w:lineRule="auto"/>
        <w:contextualSpacing/>
      </w:pPr>
    </w:p>
    <w:p w:rsidR="00F611F8" w:rsidRDefault="00F611F8" w:rsidP="00F611F8">
      <w:pPr>
        <w:spacing w:line="240" w:lineRule="auto"/>
        <w:contextualSpacing/>
      </w:pPr>
      <w:r>
        <w:t xml:space="preserve">È più facile perdonare un nemico che perdonare un amico - Friedrich </w:t>
      </w:r>
      <w:r>
        <w:rPr>
          <w:rStyle w:val="Enfasicorsivo"/>
          <w:rFonts w:eastAsia="SimSun"/>
          <w:i w:val="0"/>
          <w:iCs w:val="0"/>
        </w:rPr>
        <w:t>Nietzsche</w:t>
      </w:r>
      <w:r>
        <w:t xml:space="preserve"> </w:t>
      </w:r>
    </w:p>
    <w:p w:rsidR="00F611F8" w:rsidRDefault="00F611F8" w:rsidP="00F611F8">
      <w:pPr>
        <w:spacing w:line="240" w:lineRule="auto"/>
        <w:contextualSpacing/>
      </w:pPr>
    </w:p>
    <w:p w:rsidR="00F611F8" w:rsidRDefault="00F611F8" w:rsidP="00F611F8">
      <w:pPr>
        <w:spacing w:line="240" w:lineRule="auto"/>
        <w:contextualSpacing/>
      </w:pPr>
      <w:r>
        <w:t>Meglio soli che mal accompagnati – Proverbio</w:t>
      </w:r>
    </w:p>
    <w:p w:rsidR="00F611F8" w:rsidRDefault="00F611F8" w:rsidP="00F611F8">
      <w:pPr>
        <w:spacing w:line="240" w:lineRule="auto"/>
        <w:contextualSpacing/>
      </w:pPr>
    </w:p>
    <w:p w:rsidR="00F611F8" w:rsidRDefault="00F611F8" w:rsidP="00F611F8">
      <w:pPr>
        <w:spacing w:line="240" w:lineRule="auto"/>
        <w:contextualSpacing/>
      </w:pPr>
      <w:r>
        <w:t>I ve</w:t>
      </w:r>
      <w:r>
        <w:t>cchi amici, come le vecchie sca</w:t>
      </w:r>
      <w:r>
        <w:t>r</w:t>
      </w:r>
      <w:r>
        <w:t>p</w:t>
      </w:r>
      <w:r>
        <w:t>e, sono quelli con cui stai meglio – Gregory Peck</w:t>
      </w:r>
    </w:p>
    <w:p w:rsidR="00F611F8" w:rsidRDefault="00F611F8" w:rsidP="00F611F8">
      <w:pPr>
        <w:spacing w:line="240" w:lineRule="auto"/>
        <w:contextualSpacing/>
      </w:pPr>
    </w:p>
    <w:p w:rsidR="00F611F8" w:rsidRDefault="00F611F8" w:rsidP="00F611F8">
      <w:pPr>
        <w:spacing w:line="240" w:lineRule="auto"/>
        <w:contextualSpacing/>
      </w:pPr>
      <w:r>
        <w:t>Lo conosco talmente bene che non gli parlo da dieci anni – Oscar Wilde</w:t>
      </w: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r>
        <w:t xml:space="preserve">I buoni amici sono quelli con cui puoi fare qualunque cosa – ma solo i migliori amici sono quelli con cui puoi anche non fare niente – A.A. </w:t>
      </w:r>
      <w:proofErr w:type="spellStart"/>
      <w:r>
        <w:t>Milne</w:t>
      </w:r>
      <w:proofErr w:type="spellEnd"/>
    </w:p>
    <w:p w:rsidR="00F611F8" w:rsidRDefault="00F611F8" w:rsidP="00F611F8">
      <w:pPr>
        <w:spacing w:line="240" w:lineRule="auto"/>
        <w:contextualSpacing/>
      </w:pPr>
    </w:p>
    <w:p w:rsidR="00F611F8" w:rsidRDefault="00F611F8" w:rsidP="00F611F8">
      <w:pPr>
        <w:numPr>
          <w:ilvl w:val="0"/>
          <w:numId w:val="1"/>
        </w:numPr>
        <w:spacing w:after="0" w:line="240" w:lineRule="auto"/>
        <w:contextualSpacing/>
      </w:pPr>
      <w:r>
        <w:t>Discutete su quale di queste frasi vi piace di più, e quale vi piace di meno.</w:t>
      </w: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r>
        <w:t>LEGGI QUESTI MESSAGGI LASCIATI IN UN FORUM SULL'AMICIZIA WWW.AMICI.IT.</w:t>
      </w:r>
    </w:p>
    <w:p w:rsidR="00F611F8" w:rsidRDefault="00F611F8" w:rsidP="00F611F8">
      <w:pPr>
        <w:spacing w:line="240" w:lineRule="auto"/>
        <w:contextualSpacing/>
      </w:pPr>
    </w:p>
    <w:p w:rsidR="00F611F8" w:rsidRDefault="00F611F8" w:rsidP="00F611F8">
      <w:pPr>
        <w:numPr>
          <w:ilvl w:val="0"/>
          <w:numId w:val="2"/>
        </w:numPr>
        <w:spacing w:after="0" w:line="240" w:lineRule="auto"/>
        <w:contextualSpacing/>
      </w:pPr>
      <w:r>
        <w:t>Io e il mio amico ci conosciamo da più di vent'anni. Un anno fa si è separato da sua moglie e da quel momento è diventato un'altra persona. Prima era sportivo, attivo e allegro, ma ora è diventato una persona pigrissima. Ha anche un odore spiacevole. Non si fa più la barba e non si pettina mai. Ha i capelli troppo lunghi e sporchi. Dovrebbe veramente tagliarsi i capelli e lavarsi più spesso! Secondo voi dovrei dirgli qualcosa, oppure è troppo maleducato?</w:t>
      </w:r>
    </w:p>
    <w:p w:rsidR="00F611F8" w:rsidRDefault="00F611F8" w:rsidP="00F611F8">
      <w:pPr>
        <w:spacing w:line="240" w:lineRule="auto"/>
        <w:contextualSpacing/>
      </w:pPr>
    </w:p>
    <w:p w:rsidR="00F611F8" w:rsidRDefault="00F611F8" w:rsidP="00F611F8">
      <w:pPr>
        <w:numPr>
          <w:ilvl w:val="0"/>
          <w:numId w:val="2"/>
        </w:numPr>
        <w:spacing w:after="0" w:line="240" w:lineRule="auto"/>
        <w:contextualSpacing/>
      </w:pPr>
      <w:r>
        <w:t>È successo ancora una volta! Ho prestato dei soldi alla mia amica, pur sapendo che era una cattiva idea. Quanto me ne pento ora! Le ho prestato soldi tantissime volte ma non me li ha mai restituiti. La mia amica è un disastro coi soldi, però è sempre la mia migliore amica. Cosa dovrei fare?</w:t>
      </w:r>
    </w:p>
    <w:p w:rsidR="00F611F8" w:rsidRDefault="00F611F8" w:rsidP="00F611F8">
      <w:pPr>
        <w:spacing w:line="240" w:lineRule="auto"/>
        <w:contextualSpacing/>
      </w:pPr>
    </w:p>
    <w:p w:rsidR="00F611F8" w:rsidRDefault="00F611F8" w:rsidP="00F611F8">
      <w:pPr>
        <w:numPr>
          <w:ilvl w:val="0"/>
          <w:numId w:val="2"/>
        </w:numPr>
        <w:spacing w:after="0" w:line="240" w:lineRule="auto"/>
        <w:contextualSpacing/>
      </w:pPr>
      <w:r>
        <w:t>Ho un enorme problema. Mi sono innamorato della ragazza del mio migliore amico. Sono sicuro che anche lei mi ama. Prima uscivamo spesso noi tre insieme. La settimana scorsa, mentre eravamo fuori, si è avvicinata e mi ha sussurrato all'orecchio che vorrebbe incontrarmi da sola, in segreto. Dopo quella volta, ha cominciato a mandarmi degli sms e a telefonarmi di notte. Lei è bellissima e simpatica, ma sta con il mio migliore amico, e io so che lui vuole sposarla! Sono disperato! Penso a lei continuamente. Non riesco a dormire la sera e la mattina sono sempre così stanco, che non riesco a concentrarmi al lavoro. Aiutatemi!</w:t>
      </w: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numPr>
          <w:ilvl w:val="0"/>
          <w:numId w:val="3"/>
        </w:numPr>
        <w:spacing w:after="0" w:line="240" w:lineRule="auto"/>
        <w:contextualSpacing/>
      </w:pPr>
      <w:r>
        <w:t>Riassumi con 2-3 frasi i problemi di queste persone.</w:t>
      </w: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p>
    <w:p w:rsidR="00F611F8" w:rsidRDefault="00F611F8" w:rsidP="00F611F8">
      <w:pPr>
        <w:spacing w:line="240" w:lineRule="auto"/>
        <w:contextualSpacing/>
      </w:pPr>
      <w:r>
        <w:t>ORA LEGGI LE RISPOSTE CHE TROVI QUA SOTTO. A quale messaggio si riferiscono? Ce ne sono due per ogni messaggio.</w:t>
      </w:r>
    </w:p>
    <w:p w:rsidR="00F611F8" w:rsidRDefault="00F611F8" w:rsidP="00F611F8">
      <w:pPr>
        <w:spacing w:line="240" w:lineRule="auto"/>
        <w:contextualSpacing/>
      </w:pPr>
    </w:p>
    <w:p w:rsidR="00F611F8" w:rsidRDefault="00F611F8" w:rsidP="00F611F8">
      <w:pPr>
        <w:spacing w:line="240" w:lineRule="auto"/>
        <w:ind w:left="398"/>
        <w:contextualSpacing/>
      </w:pPr>
      <w:r>
        <w:t>A. Io penso che tu debba seguire il tuo cuore. Se vi amate, dovete dirlo al tuo amico. Perderai un amico, ma troverai l'amore della tua vita!</w:t>
      </w:r>
    </w:p>
    <w:p w:rsidR="00F611F8" w:rsidRDefault="00F611F8" w:rsidP="00F611F8">
      <w:pPr>
        <w:spacing w:line="240" w:lineRule="auto"/>
        <w:contextualSpacing/>
      </w:pPr>
    </w:p>
    <w:p w:rsidR="00F611F8" w:rsidRDefault="00F611F8" w:rsidP="00F611F8">
      <w:pPr>
        <w:spacing w:line="240" w:lineRule="auto"/>
        <w:ind w:left="367"/>
        <w:contextualSpacing/>
      </w:pPr>
      <w:r>
        <w:t>B. Il tuo amico sta attraversando una crisi dopo la separazione. Sii un buon amico e prova a riportargli il buonumore. Non fare caso ai suoi capelli e all'odore che fa.</w:t>
      </w:r>
    </w:p>
    <w:p w:rsidR="00F611F8" w:rsidRDefault="00F611F8" w:rsidP="00F611F8">
      <w:pPr>
        <w:spacing w:line="240" w:lineRule="auto"/>
        <w:contextualSpacing/>
      </w:pPr>
    </w:p>
    <w:p w:rsidR="00F611F8" w:rsidRDefault="00F611F8" w:rsidP="00F611F8">
      <w:pPr>
        <w:numPr>
          <w:ilvl w:val="0"/>
          <w:numId w:val="4"/>
        </w:numPr>
        <w:spacing w:after="0" w:line="240" w:lineRule="auto"/>
        <w:contextualSpacing/>
      </w:pPr>
      <w:r>
        <w:t>Devi evitare di prestare soldi alla tua amica. La prossima volta che te lo chiede, dille che non hai molti soldi.</w:t>
      </w:r>
    </w:p>
    <w:p w:rsidR="00F611F8" w:rsidRDefault="00F611F8" w:rsidP="00F611F8">
      <w:pPr>
        <w:spacing w:line="240" w:lineRule="auto"/>
        <w:contextualSpacing/>
      </w:pPr>
    </w:p>
    <w:p w:rsidR="00F611F8" w:rsidRDefault="00F611F8" w:rsidP="00F611F8">
      <w:pPr>
        <w:numPr>
          <w:ilvl w:val="0"/>
          <w:numId w:val="5"/>
        </w:numPr>
        <w:spacing w:after="0" w:line="240" w:lineRule="auto"/>
        <w:contextualSpacing/>
      </w:pPr>
      <w:r>
        <w:t>Io penso che si debba sempre essere sinceri con i propri amici. Digli la verità, che ha bisogno di prendersi più cura di sé stesso! A nessuno piace un pigrone sporco. Chiedigli di venire con te in piscina una volta alla settimana. Come regalo di compleanno, portalo da un parrucchiere alla moda! Consigliagli anche di iscriversi a un corso di ballo, dove può farsi nuovi amici. Piano piano tornerà quello di prima.</w:t>
      </w:r>
    </w:p>
    <w:p w:rsidR="00F611F8" w:rsidRDefault="00F611F8" w:rsidP="00F611F8">
      <w:pPr>
        <w:spacing w:line="240" w:lineRule="auto"/>
        <w:contextualSpacing/>
      </w:pPr>
    </w:p>
    <w:p w:rsidR="00F611F8" w:rsidRDefault="00F611F8" w:rsidP="00F611F8">
      <w:pPr>
        <w:spacing w:line="240" w:lineRule="auto"/>
        <w:ind w:left="704"/>
        <w:contextualSpacing/>
      </w:pPr>
      <w:r>
        <w:tab/>
        <w:t>E. Io penso che tu e la tua amica vi dobbiate mettere a parlare seriamente di questo problema. Preparati su cosa dirle, prima di incontrarla. Scriviti quanti soldi ti deve. Fa' un piano di come può restituirteli un po' per volta. Se non serve, forse potresti parlare con la polizia.</w:t>
      </w:r>
    </w:p>
    <w:p w:rsidR="00F611F8" w:rsidRDefault="00F611F8" w:rsidP="00F611F8">
      <w:pPr>
        <w:spacing w:line="240" w:lineRule="auto"/>
        <w:contextualSpacing/>
      </w:pPr>
    </w:p>
    <w:p w:rsidR="00F611F8" w:rsidRDefault="00F611F8" w:rsidP="00F611F8">
      <w:pPr>
        <w:spacing w:line="240" w:lineRule="auto"/>
        <w:ind w:left="388" w:firstLine="112"/>
        <w:contextualSpacing/>
      </w:pPr>
      <w:r>
        <w:t>F. Tu e la ragazza del tuo amico non potrete mai essere felici insieme. Pensa al fatto che lei non è sincera con il suo ragazzo, cioè il tuo amico. Forse non sarà sincera neanche con te.  Io penso che sia meglio che tu racconti tutto al tuo amico. L'amicizia è molto più importante dell'amore.</w:t>
      </w:r>
    </w:p>
    <w:p w:rsidR="00F611F8" w:rsidRDefault="00F611F8" w:rsidP="00F611F8">
      <w:pPr>
        <w:spacing w:line="240" w:lineRule="auto"/>
        <w:ind w:left="388" w:firstLine="112"/>
        <w:contextualSpacing/>
      </w:pPr>
    </w:p>
    <w:p w:rsidR="00F611F8" w:rsidRDefault="00F611F8" w:rsidP="00F611F8">
      <w:pPr>
        <w:numPr>
          <w:ilvl w:val="0"/>
          <w:numId w:val="6"/>
        </w:numPr>
        <w:spacing w:after="0" w:line="240" w:lineRule="auto"/>
        <w:ind w:left="327" w:hanging="306"/>
        <w:contextualSpacing/>
      </w:pPr>
      <w:r>
        <w:t>Discutete delle risposte. Quale pensate che siano le migliori? C'è qualche alternativa ancora migliore di queste?</w:t>
      </w:r>
    </w:p>
    <w:p w:rsidR="00F611F8" w:rsidRDefault="00F611F8" w:rsidP="00F611F8">
      <w:pPr>
        <w:spacing w:line="240" w:lineRule="auto"/>
        <w:ind w:left="327" w:hanging="306"/>
        <w:contextualSpacing/>
      </w:pPr>
      <w:r>
        <w:t>Puoi usare queste frasi</w:t>
      </w:r>
    </w:p>
    <w:p w:rsidR="00F611F8" w:rsidRDefault="00F611F8" w:rsidP="00F611F8">
      <w:pPr>
        <w:spacing w:line="240" w:lineRule="auto"/>
        <w:ind w:left="327" w:hanging="306"/>
        <w:contextualSpacing/>
      </w:pPr>
    </w:p>
    <w:p w:rsidR="00F611F8" w:rsidRDefault="00F611F8" w:rsidP="00F611F8">
      <w:pPr>
        <w:spacing w:line="240" w:lineRule="auto"/>
        <w:ind w:left="327" w:hanging="306"/>
        <w:contextualSpacing/>
      </w:pPr>
      <w:r>
        <w:t>Penso che sia una buona/cattiva idea, perché...</w:t>
      </w:r>
    </w:p>
    <w:p w:rsidR="00F611F8" w:rsidRDefault="00F611F8" w:rsidP="00F611F8">
      <w:pPr>
        <w:spacing w:line="240" w:lineRule="auto"/>
        <w:ind w:left="327" w:hanging="306"/>
        <w:contextualSpacing/>
      </w:pPr>
      <w:r>
        <w:t xml:space="preserve">No, dai! Non si può fare questo ad un amico! </w:t>
      </w:r>
    </w:p>
    <w:p w:rsidR="00F611F8" w:rsidRDefault="00F611F8" w:rsidP="00F611F8">
      <w:pPr>
        <w:spacing w:line="240" w:lineRule="auto"/>
        <w:ind w:left="327" w:hanging="306"/>
        <w:contextualSpacing/>
      </w:pPr>
      <w:r>
        <w:t>Non è così gentile...</w:t>
      </w:r>
    </w:p>
    <w:p w:rsidR="00F611F8" w:rsidRDefault="00F611F8" w:rsidP="00F611F8">
      <w:pPr>
        <w:spacing w:line="240" w:lineRule="auto"/>
        <w:ind w:left="327" w:hanging="306"/>
        <w:contextualSpacing/>
      </w:pPr>
      <w:r>
        <w:t>Invece, si potrebbe....</w:t>
      </w:r>
    </w:p>
    <w:p w:rsidR="00F611F8" w:rsidRDefault="00F611F8" w:rsidP="00F611F8">
      <w:pPr>
        <w:spacing w:line="240" w:lineRule="auto"/>
        <w:ind w:left="327" w:hanging="306"/>
        <w:contextualSpacing/>
      </w:pPr>
      <w:r>
        <w:t>Sarebbe meglio...</w:t>
      </w:r>
    </w:p>
    <w:p w:rsidR="00F611F8" w:rsidRDefault="00F611F8" w:rsidP="00F611F8">
      <w:pPr>
        <w:spacing w:line="240" w:lineRule="auto"/>
        <w:ind w:left="327" w:hanging="306"/>
        <w:contextualSpacing/>
      </w:pPr>
    </w:p>
    <w:p w:rsidR="00F611F8" w:rsidRDefault="00F611F8" w:rsidP="00F611F8">
      <w:pPr>
        <w:spacing w:line="240" w:lineRule="auto"/>
        <w:ind w:left="327" w:hanging="306"/>
        <w:contextualSpacing/>
      </w:pPr>
    </w:p>
    <w:p w:rsidR="00F611F8" w:rsidRDefault="00F611F8" w:rsidP="00F611F8">
      <w:pPr>
        <w:spacing w:line="240" w:lineRule="auto"/>
        <w:ind w:left="327" w:hanging="306"/>
        <w:contextualSpacing/>
      </w:pPr>
    </w:p>
    <w:p w:rsidR="00F611F8" w:rsidRDefault="00F611F8" w:rsidP="00F611F8">
      <w:pPr>
        <w:spacing w:line="240" w:lineRule="auto"/>
        <w:ind w:left="327" w:hanging="306"/>
        <w:contextualSpacing/>
      </w:pPr>
    </w:p>
    <w:p w:rsidR="00F611F8" w:rsidRDefault="00F611F8" w:rsidP="00F611F8">
      <w:pPr>
        <w:spacing w:line="240" w:lineRule="auto"/>
        <w:ind w:left="327" w:hanging="306"/>
        <w:contextualSpacing/>
      </w:pPr>
    </w:p>
    <w:p w:rsidR="00F611F8" w:rsidRDefault="00F611F8" w:rsidP="00F611F8">
      <w:pPr>
        <w:spacing w:line="240" w:lineRule="auto"/>
        <w:ind w:left="327" w:hanging="306"/>
        <w:contextualSpacing/>
      </w:pPr>
    </w:p>
    <w:p w:rsidR="00F611F8" w:rsidRDefault="00F611F8" w:rsidP="00F611F8">
      <w:pPr>
        <w:spacing w:line="240" w:lineRule="auto"/>
        <w:ind w:left="327" w:hanging="306"/>
        <w:contextualSpacing/>
      </w:pPr>
    </w:p>
    <w:p w:rsidR="004566E3" w:rsidRDefault="004566E3">
      <w:bookmarkStart w:id="0" w:name="_GoBack"/>
      <w:bookmarkEnd w:id="0"/>
    </w:p>
    <w:sectPr w:rsidR="004566E3">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C04" w:rsidRDefault="00F87C04" w:rsidP="00F87C04">
      <w:pPr>
        <w:spacing w:after="0" w:line="240" w:lineRule="auto"/>
      </w:pPr>
      <w:r>
        <w:separator/>
      </w:r>
    </w:p>
  </w:endnote>
  <w:endnote w:type="continuationSeparator" w:id="0">
    <w:p w:rsidR="00F87C04" w:rsidRDefault="00F87C04" w:rsidP="00F8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80"/>
    <w:family w:val="auto"/>
    <w:pitch w:val="default"/>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C04" w:rsidRDefault="00F87C04" w:rsidP="00F87C04">
      <w:pPr>
        <w:spacing w:after="0" w:line="240" w:lineRule="auto"/>
      </w:pPr>
      <w:r>
        <w:separator/>
      </w:r>
    </w:p>
  </w:footnote>
  <w:footnote w:type="continuationSeparator" w:id="0">
    <w:p w:rsidR="00F87C04" w:rsidRDefault="00F87C04" w:rsidP="00F87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C04" w:rsidRDefault="00F87C04" w:rsidP="00F87C04">
    <w:pPr>
      <w:pStyle w:val="Intestazione"/>
      <w:jc w:val="center"/>
    </w:pPr>
    <w:r>
      <w:rPr>
        <w:noProof/>
        <w:lang w:eastAsia="it-IT"/>
      </w:rPr>
      <w:drawing>
        <wp:anchor distT="0" distB="0" distL="114300" distR="114300" simplePos="0" relativeHeight="251658240" behindDoc="0" locked="0" layoutInCell="1" allowOverlap="1">
          <wp:simplePos x="0" y="0"/>
          <wp:positionH relativeFrom="margin">
            <wp:align>center</wp:align>
          </wp:positionH>
          <wp:positionV relativeFrom="paragraph">
            <wp:posOffset>-411480</wp:posOffset>
          </wp:positionV>
          <wp:extent cx="1317600" cy="1317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I esecutivi_cultura italiana colori.png"/>
                  <pic:cNvPicPr/>
                </pic:nvPicPr>
                <pic:blipFill>
                  <a:blip r:embed="rId1">
                    <a:extLst>
                      <a:ext uri="{28A0092B-C50C-407E-A947-70E740481C1C}">
                        <a14:useLocalDpi xmlns:a14="http://schemas.microsoft.com/office/drawing/2010/main" val="0"/>
                      </a:ext>
                    </a:extLst>
                  </a:blip>
                  <a:stretch>
                    <a:fillRect/>
                  </a:stretch>
                </pic:blipFill>
                <pic:spPr>
                  <a:xfrm>
                    <a:off x="0" y="0"/>
                    <a:ext cx="1317600" cy="1317600"/>
                  </a:xfrm>
                  <a:prstGeom prst="rect">
                    <a:avLst/>
                  </a:prstGeom>
                </pic:spPr>
              </pic:pic>
            </a:graphicData>
          </a:graphic>
          <wp14:sizeRelH relativeFrom="margin">
            <wp14:pctWidth>0</wp14:pctWidth>
          </wp14:sizeRelH>
          <wp14:sizeRelV relativeFrom="margin">
            <wp14:pctHeight>0</wp14:pctHeight>
          </wp14:sizeRelV>
        </wp:anchor>
      </w:drawing>
    </w:r>
  </w:p>
  <w:p w:rsidR="00F87C04" w:rsidRDefault="00F87C04">
    <w:pPr>
      <w:pStyle w:val="Intestazione"/>
    </w:pPr>
  </w:p>
  <w:p w:rsidR="00C24D94" w:rsidRDefault="00C24D94">
    <w:pPr>
      <w:pStyle w:val="Intestazione"/>
    </w:pPr>
  </w:p>
  <w:p w:rsidR="00C24D94" w:rsidRDefault="00C24D94">
    <w:pPr>
      <w:pStyle w:val="Intestazione"/>
    </w:pPr>
  </w:p>
  <w:p w:rsidR="00C24D94" w:rsidRDefault="00C24D9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9"/>
    <w:multiLevelType w:val="multilevel"/>
    <w:tmpl w:val="00000009"/>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0000000B"/>
    <w:name w:val="WW8Num16"/>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0000000C"/>
    <w:name w:val="WW8Num17"/>
    <w:lvl w:ilvl="0">
      <w:start w:val="5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04"/>
    <w:rsid w:val="00170852"/>
    <w:rsid w:val="004566E3"/>
    <w:rsid w:val="00490FBB"/>
    <w:rsid w:val="007E1E30"/>
    <w:rsid w:val="00850264"/>
    <w:rsid w:val="008C7DEB"/>
    <w:rsid w:val="00C24D94"/>
    <w:rsid w:val="00C42154"/>
    <w:rsid w:val="00F611F8"/>
    <w:rsid w:val="00F87C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2AFA8"/>
  <w15:chartTrackingRefBased/>
  <w15:docId w15:val="{93944A46-BF45-439A-87DE-9477B17B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7C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7C04"/>
  </w:style>
  <w:style w:type="paragraph" w:styleId="Pidipagina">
    <w:name w:val="footer"/>
    <w:basedOn w:val="Normale"/>
    <w:link w:val="PidipaginaCarattere"/>
    <w:uiPriority w:val="99"/>
    <w:unhideWhenUsed/>
    <w:rsid w:val="00F87C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7C04"/>
  </w:style>
  <w:style w:type="paragraph" w:customStyle="1" w:styleId="Standard">
    <w:name w:val="Standard"/>
    <w:rsid w:val="00C24D94"/>
    <w:pPr>
      <w:suppressAutoHyphens/>
      <w:autoSpaceDN w:val="0"/>
      <w:spacing w:after="0" w:line="240" w:lineRule="auto"/>
    </w:pPr>
    <w:rPr>
      <w:rFonts w:ascii="Liberation Serif" w:eastAsia="SimSun" w:hAnsi="Liberation Serif" w:cs="Lucida Sans"/>
      <w:kern w:val="3"/>
      <w:sz w:val="24"/>
      <w:szCs w:val="24"/>
      <w:lang w:eastAsia="zh-CN" w:bidi="hi-IN"/>
    </w:rPr>
  </w:style>
  <w:style w:type="character" w:styleId="Collegamentoipertestuale">
    <w:name w:val="Hyperlink"/>
    <w:basedOn w:val="Carpredefinitoparagrafo"/>
    <w:uiPriority w:val="99"/>
    <w:semiHidden/>
    <w:unhideWhenUsed/>
    <w:rsid w:val="00C24D94"/>
    <w:rPr>
      <w:color w:val="0000FF"/>
      <w:u w:val="single"/>
    </w:rPr>
  </w:style>
  <w:style w:type="paragraph" w:customStyle="1" w:styleId="TableContents">
    <w:name w:val="Table Contents"/>
    <w:basedOn w:val="Standard"/>
    <w:rsid w:val="008C7DEB"/>
    <w:pPr>
      <w:suppressLineNumbers/>
      <w:textAlignment w:val="baseline"/>
    </w:pPr>
  </w:style>
  <w:style w:type="paragraph" w:styleId="Corpotesto">
    <w:name w:val="Body Text"/>
    <w:basedOn w:val="Normale"/>
    <w:link w:val="CorpotestoCarattere"/>
    <w:semiHidden/>
    <w:unhideWhenUsed/>
    <w:rsid w:val="00F611F8"/>
    <w:pPr>
      <w:widowControl w:val="0"/>
      <w:suppressAutoHyphens/>
      <w:spacing w:after="120" w:line="240" w:lineRule="auto"/>
    </w:pPr>
    <w:rPr>
      <w:rFonts w:ascii="Times New Roman" w:eastAsia="SimSun" w:hAnsi="Times New Roman" w:cs="Times New Roman"/>
      <w:kern w:val="2"/>
      <w:sz w:val="24"/>
      <w:szCs w:val="24"/>
      <w:lang w:eastAsia="hi-IN"/>
    </w:rPr>
  </w:style>
  <w:style w:type="character" w:customStyle="1" w:styleId="CorpotestoCarattere">
    <w:name w:val="Corpo testo Carattere"/>
    <w:basedOn w:val="Carpredefinitoparagrafo"/>
    <w:link w:val="Corpotesto"/>
    <w:semiHidden/>
    <w:rsid w:val="00F611F8"/>
    <w:rPr>
      <w:rFonts w:ascii="Times New Roman" w:eastAsia="SimSun" w:hAnsi="Times New Roman" w:cs="Times New Roman"/>
      <w:kern w:val="2"/>
      <w:sz w:val="24"/>
      <w:szCs w:val="24"/>
      <w:lang w:eastAsia="hi-IN"/>
    </w:rPr>
  </w:style>
  <w:style w:type="character" w:styleId="Enfasicorsivo">
    <w:name w:val="Emphasis"/>
    <w:basedOn w:val="Carpredefinitoparagrafo"/>
    <w:qFormat/>
    <w:rsid w:val="00F61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758041">
      <w:bodyDiv w:val="1"/>
      <w:marLeft w:val="0"/>
      <w:marRight w:val="0"/>
      <w:marTop w:val="0"/>
      <w:marBottom w:val="0"/>
      <w:divBdr>
        <w:top w:val="none" w:sz="0" w:space="0" w:color="auto"/>
        <w:left w:val="none" w:sz="0" w:space="0" w:color="auto"/>
        <w:bottom w:val="none" w:sz="0" w:space="0" w:color="auto"/>
        <w:right w:val="none" w:sz="0" w:space="0" w:color="auto"/>
      </w:divBdr>
    </w:div>
    <w:div w:id="14511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benessere.guidone.it/wp-content/uploads/2010/12/parlare-con-amiche.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Segretaria</dc:creator>
  <cp:keywords/>
  <dc:description/>
  <cp:lastModifiedBy>Segretaria</cp:lastModifiedBy>
  <cp:revision>2</cp:revision>
  <dcterms:created xsi:type="dcterms:W3CDTF">2017-05-05T14:48:00Z</dcterms:created>
  <dcterms:modified xsi:type="dcterms:W3CDTF">2017-05-05T14:48:00Z</dcterms:modified>
</cp:coreProperties>
</file>